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FB6" w:rsidRPr="006831C7" w:rsidRDefault="00156FB6" w:rsidP="00587C12">
      <w:pPr>
        <w:rPr>
          <w:lang w:val="ru-RU"/>
        </w:rPr>
      </w:pPr>
      <w:bookmarkStart w:id="0" w:name="_GoBack"/>
      <w:bookmarkEnd w:id="0"/>
    </w:p>
    <w:p w:rsidR="00587C12" w:rsidRPr="008161B3" w:rsidRDefault="006831C7" w:rsidP="00587C12">
      <w:pPr>
        <w:pStyle w:val="ShapkaDocumentu"/>
        <w:spacing w:before="120"/>
        <w:ind w:left="283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587C12" w:rsidRPr="008161B3">
        <w:rPr>
          <w:rFonts w:ascii="Times New Roman" w:hAnsi="Times New Roman"/>
          <w:sz w:val="28"/>
          <w:szCs w:val="28"/>
        </w:rPr>
        <w:t>Додаток 2</w:t>
      </w:r>
      <w:r w:rsidR="00587C12" w:rsidRPr="008161B3">
        <w:rPr>
          <w:rFonts w:ascii="Times New Roman" w:hAnsi="Times New Roman"/>
          <w:sz w:val="28"/>
          <w:szCs w:val="28"/>
        </w:rPr>
        <w:br/>
        <w:t>до Порядку</w:t>
      </w:r>
      <w:r w:rsidR="00587C12"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="00587C12" w:rsidRPr="008161B3">
        <w:rPr>
          <w:rFonts w:ascii="Times New Roman" w:hAnsi="Times New Roman"/>
          <w:sz w:val="28"/>
          <w:szCs w:val="28"/>
        </w:rPr>
        <w:br/>
        <w:t xml:space="preserve">від </w:t>
      </w:r>
      <w:r w:rsidR="00587C12">
        <w:rPr>
          <w:rFonts w:ascii="Times New Roman" w:hAnsi="Times New Roman"/>
          <w:sz w:val="28"/>
          <w:szCs w:val="28"/>
        </w:rPr>
        <w:t xml:space="preserve">23 червня </w:t>
      </w:r>
      <w:r w:rsidR="00587C12" w:rsidRPr="008161B3">
        <w:rPr>
          <w:rFonts w:ascii="Times New Roman" w:hAnsi="Times New Roman"/>
          <w:sz w:val="28"/>
          <w:szCs w:val="28"/>
        </w:rPr>
        <w:t xml:space="preserve">2021 р. № </w:t>
      </w:r>
      <w:r w:rsidR="00587C12">
        <w:rPr>
          <w:rFonts w:ascii="Times New Roman" w:hAnsi="Times New Roman"/>
          <w:sz w:val="28"/>
          <w:szCs w:val="28"/>
        </w:rPr>
        <w:t>681</w:t>
      </w:r>
      <w:r w:rsidR="00587C12" w:rsidRPr="008161B3">
        <w:rPr>
          <w:rFonts w:ascii="Times New Roman" w:hAnsi="Times New Roman"/>
          <w:sz w:val="28"/>
          <w:szCs w:val="28"/>
        </w:rPr>
        <w:t>)</w:t>
      </w:r>
    </w:p>
    <w:p w:rsidR="00587C12" w:rsidRPr="008161B3" w:rsidRDefault="00587C12" w:rsidP="00587C12">
      <w:pPr>
        <w:pStyle w:val="a4"/>
        <w:spacing w:before="120" w:after="120"/>
        <w:rPr>
          <w:rFonts w:ascii="Times New Roman" w:hAnsi="Times New Roman"/>
          <w:b w:val="0"/>
          <w:sz w:val="28"/>
          <w:szCs w:val="28"/>
        </w:rPr>
      </w:pPr>
      <w:r w:rsidRPr="008161B3">
        <w:rPr>
          <w:rFonts w:ascii="Times New Roman" w:hAnsi="Times New Roman"/>
          <w:b w:val="0"/>
          <w:sz w:val="28"/>
          <w:szCs w:val="28"/>
        </w:rPr>
        <w:t>ДЕКЛАРАЦІЯ</w:t>
      </w:r>
      <w:r w:rsidRPr="008161B3">
        <w:rPr>
          <w:rFonts w:ascii="Times New Roman" w:hAnsi="Times New Roman"/>
          <w:b w:val="0"/>
          <w:sz w:val="28"/>
          <w:szCs w:val="28"/>
        </w:rPr>
        <w:br/>
        <w:t xml:space="preserve">про готовність до експлуатації об’єкта, будівництво </w:t>
      </w:r>
      <w:r w:rsidRPr="008161B3">
        <w:rPr>
          <w:rFonts w:ascii="Times New Roman" w:hAnsi="Times New Roman"/>
          <w:b w:val="0"/>
          <w:sz w:val="28"/>
          <w:szCs w:val="28"/>
        </w:rPr>
        <w:br/>
        <w:t>якого здійснено на підставі будівельного паспорта</w:t>
      </w:r>
    </w:p>
    <w:tbl>
      <w:tblPr>
        <w:tblW w:w="9577" w:type="dxa"/>
        <w:tblLayout w:type="fixed"/>
        <w:tblLook w:val="04A0" w:firstRow="1" w:lastRow="0" w:firstColumn="1" w:lastColumn="0" w:noHBand="0" w:noVBand="1"/>
      </w:tblPr>
      <w:tblGrid>
        <w:gridCol w:w="4153"/>
        <w:gridCol w:w="5424"/>
      </w:tblGrid>
      <w:tr w:rsidR="00587C12" w:rsidRPr="008161B3" w:rsidTr="00587C12">
        <w:trPr>
          <w:trHeight w:val="20"/>
        </w:trPr>
        <w:tc>
          <w:tcPr>
            <w:tcW w:w="95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Cs/>
                <w:sz w:val="20"/>
              </w:rPr>
              <w:t>(найменування органу, якому надсилається декларація)</w:t>
            </w:r>
          </w:p>
        </w:tc>
      </w:tr>
      <w:tr w:rsidR="00587C12" w:rsidRPr="008161B3" w:rsidTr="00587C12">
        <w:trPr>
          <w:trHeight w:val="1133"/>
        </w:trPr>
        <w:tc>
          <w:tcPr>
            <w:tcW w:w="415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подачі __.__.20__</w:t>
            </w:r>
          </w:p>
          <w:p w:rsidR="00587C12" w:rsidRPr="008161B3" w:rsidRDefault="00587C12" w:rsidP="00587C12">
            <w:pPr>
              <w:spacing w:line="228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5424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ind w:right="750"/>
              <w:jc w:val="right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Вх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>. номер ________ від  __.__.20__</w:t>
            </w:r>
          </w:p>
          <w:p w:rsidR="00587C12" w:rsidRPr="008161B3" w:rsidRDefault="00587C12" w:rsidP="00587C12">
            <w:pPr>
              <w:spacing w:line="228" w:lineRule="auto"/>
              <w:ind w:right="183"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:rsidR="00587C12" w:rsidRPr="008161B3" w:rsidRDefault="00587C12" w:rsidP="00587C12"/>
    <w:tbl>
      <w:tblPr>
        <w:tblW w:w="95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453"/>
        <w:gridCol w:w="6684"/>
      </w:tblGrid>
      <w:tr w:rsidR="00587C12" w:rsidRPr="008161B3" w:rsidTr="00587C12">
        <w:trPr>
          <w:trHeight w:val="420"/>
        </w:trPr>
        <w:tc>
          <w:tcPr>
            <w:tcW w:w="9555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Причина подачі декларації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245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Первинна подача</w:t>
            </w:r>
          </w:p>
        </w:tc>
        <w:tc>
          <w:tcPr>
            <w:tcW w:w="6684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rPr>
          <w:trHeight w:val="738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245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Технічна помилка</w:t>
            </w:r>
          </w:p>
        </w:tc>
        <w:tc>
          <w:tcPr>
            <w:tcW w:w="6684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номер декларації, до якої вносяться зміни: ______________________________________________</w:t>
            </w:r>
          </w:p>
        </w:tc>
      </w:tr>
    </w:tbl>
    <w:p w:rsidR="00587C12" w:rsidRDefault="00587C12" w:rsidP="00587C12"/>
    <w:p w:rsidR="00587C12" w:rsidRDefault="00587C12" w:rsidP="00587C12"/>
    <w:p w:rsidR="00587C12" w:rsidRPr="008161B3" w:rsidRDefault="00587C12" w:rsidP="00587C12"/>
    <w:tbl>
      <w:tblPr>
        <w:tblW w:w="95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439"/>
        <w:gridCol w:w="6698"/>
      </w:tblGrid>
      <w:tr w:rsidR="00587C12" w:rsidRPr="008161B3" w:rsidTr="00587C12">
        <w:trPr>
          <w:trHeight w:val="420"/>
        </w:trPr>
        <w:tc>
          <w:tcPr>
            <w:tcW w:w="9555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Повідомлення про початок будівельних робіт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Номер повідомлення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trHeight w:val="758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Дата подачі повідомлення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trHeight w:val="107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Орган, що зареєстрував повідомлення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</w:tbl>
    <w:p w:rsidR="00587C12" w:rsidRDefault="00587C12" w:rsidP="00587C12"/>
    <w:p w:rsidR="00587C12" w:rsidRPr="008161B3" w:rsidRDefault="00587C12" w:rsidP="00587C12"/>
    <w:tbl>
      <w:tblPr>
        <w:tblW w:w="960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439"/>
        <w:gridCol w:w="6748"/>
      </w:tblGrid>
      <w:tr w:rsidR="00587C12" w:rsidRPr="008161B3" w:rsidTr="00587C12">
        <w:trPr>
          <w:trHeight w:val="420"/>
        </w:trPr>
        <w:tc>
          <w:tcPr>
            <w:tcW w:w="9605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Повідомлення про зміну даних в повідомленні про початок будівельних робіт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(зазначається, якщо замовник під час будівництва  вносив зміни у повідомлення, у разі наявності декількох змін — вказуються відомості про всі зміни)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187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Наявне повідомлення про зміну даних</w:t>
            </w:r>
          </w:p>
        </w:tc>
      </w:tr>
      <w:tr w:rsidR="00587C12" w:rsidRPr="008161B3" w:rsidTr="00587C12"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Номер повідомлення</w:t>
            </w:r>
          </w:p>
        </w:tc>
        <w:tc>
          <w:tcPr>
            <w:tcW w:w="67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trHeight w:val="892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Дата подачі повідомлення</w:t>
            </w:r>
          </w:p>
        </w:tc>
        <w:tc>
          <w:tcPr>
            <w:tcW w:w="67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ind w:right="14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Орган, що зареєстрував повідомлення</w:t>
            </w:r>
          </w:p>
        </w:tc>
        <w:tc>
          <w:tcPr>
            <w:tcW w:w="67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ind w:right="13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</w:tbl>
    <w:p w:rsidR="00587C12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p w:rsidR="00587C12" w:rsidRPr="0060763F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tbl>
      <w:tblPr>
        <w:tblW w:w="9527" w:type="dxa"/>
        <w:tblInd w:w="-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9"/>
        <w:gridCol w:w="385"/>
        <w:gridCol w:w="28"/>
        <w:gridCol w:w="22"/>
        <w:gridCol w:w="238"/>
        <w:gridCol w:w="2554"/>
        <w:gridCol w:w="86"/>
        <w:gridCol w:w="12"/>
        <w:gridCol w:w="6137"/>
        <w:gridCol w:w="29"/>
        <w:gridCol w:w="7"/>
      </w:tblGrid>
      <w:tr w:rsidR="00587C12" w:rsidRPr="008161B3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587C12" w:rsidRPr="008161B3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6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587C12" w:rsidRPr="008161B3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9527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587C12" w:rsidRPr="008161B3" w:rsidTr="00587C12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:rsidTr="00587C12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:rsidTr="00587C12">
        <w:trPr>
          <w:trHeight w:val="572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:rsidTr="00587C12">
        <w:trPr>
          <w:trHeight w:val="1093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без 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назва документа 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 Юридична особа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tbl>
      <w:tblPr>
        <w:tblW w:w="9580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45"/>
        <w:gridCol w:w="6235"/>
      </w:tblGrid>
      <w:tr w:rsidR="00587C12" w:rsidRPr="008161B3" w:rsidTr="00587C12">
        <w:trPr>
          <w:trHeight w:val="20"/>
        </w:trPr>
        <w:tc>
          <w:tcPr>
            <w:tcW w:w="9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587C12" w:rsidRPr="008161B3" w:rsidTr="00587C12">
        <w:trPr>
          <w:trHeight w:val="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:rsidTr="00587C12">
        <w:trPr>
          <w:trHeight w:val="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587C12" w:rsidRPr="008161B3" w:rsidRDefault="00587C12" w:rsidP="00587C12"/>
    <w:tbl>
      <w:tblPr>
        <w:tblW w:w="9717" w:type="dxa"/>
        <w:tblInd w:w="-43" w:type="dxa"/>
        <w:tblLayout w:type="fixed"/>
        <w:tblLook w:val="04A0" w:firstRow="1" w:lastRow="0" w:firstColumn="1" w:lastColumn="0" w:noHBand="0" w:noVBand="1"/>
      </w:tblPr>
      <w:tblGrid>
        <w:gridCol w:w="3067"/>
        <w:gridCol w:w="6650"/>
      </w:tblGrid>
      <w:tr w:rsidR="00587C12" w:rsidRPr="008161B3" w:rsidTr="00587C12">
        <w:trPr>
          <w:trHeight w:val="420"/>
        </w:trPr>
        <w:tc>
          <w:tcPr>
            <w:tcW w:w="971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про об’єкт будівництва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об’єкта будівництва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4D296F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(назва об’єкта будівництва вказується за будівельним паспортом або проектною документацією та має відображати вид будівництва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lastRenderedPageBreak/>
              <w:t>(нове будівництво, реконструкція, капітальний ремонт) та його місце розташування)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0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Назва будинку,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будівлі, споруди, що є частинами об’єкта будівництва та готові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до експлуатації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(заповнюється в разі прийняття в експлуатацію окремих будинків, будівель, споруд, якщо згідно з будівельним паспортом передбачено будівництво декількох об’єктів)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 будівництва 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нове будівництво      𝥀  реконструкція</w:t>
            </w:r>
          </w:p>
          <w:p w:rsidR="00587C12" w:rsidRPr="008161B3" w:rsidRDefault="00587C12" w:rsidP="00587C12">
            <w:pPr>
              <w:ind w:right="136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капітальний ремонт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Місце розташування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необхідне)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ind w:right="19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(раніше присвоєна адреса, якщо об’єкт вже прийнято в експлуатацію в установленому порядку)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ind w:right="-58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повідомленням про початок виконання підготовчих/будівельних робіт у разі нового будівництва)</w:t>
            </w:r>
          </w:p>
          <w:p w:rsidR="00587C12" w:rsidRDefault="00587C12" w:rsidP="00587C1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587C12" w:rsidRDefault="00587C12" w:rsidP="00587C1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ind w:right="-86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(адреса об’єкта будівництва, присвоєна 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Наказ про присвоєння адреси 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</w:t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:rsidR="00587C12" w:rsidRPr="008161B3" w:rsidRDefault="00587C12" w:rsidP="00587C12">
            <w:pPr>
              <w:spacing w:before="120"/>
              <w:ind w:right="181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об’єкта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</w:t>
            </w:r>
          </w:p>
          <w:p w:rsidR="00587C12" w:rsidRPr="008161B3" w:rsidRDefault="00587C12" w:rsidP="00587C12">
            <w:pPr>
              <w:ind w:right="-10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lastRenderedPageBreak/>
              <w:t>(згідно з Державним класифікатором будівель та споруд ДК 018-2000: 1110.1 — будинки одноквартирні масової забудови; 1110.2 — котеджі та будинки одноквартирні підвищеної комфортності; 1110.3 — будинки садибного типу; 1110.4 — будинки дачні та садові)</w:t>
            </w:r>
          </w:p>
        </w:tc>
      </w:tr>
    </w:tbl>
    <w:p w:rsidR="00587C12" w:rsidRDefault="00587C12" w:rsidP="00587C12"/>
    <w:p w:rsidR="00587C12" w:rsidRDefault="00587C12" w:rsidP="00587C12"/>
    <w:tbl>
      <w:tblPr>
        <w:tblW w:w="9685" w:type="dxa"/>
        <w:tblInd w:w="-4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0"/>
        <w:gridCol w:w="2813"/>
        <w:gridCol w:w="6562"/>
      </w:tblGrid>
      <w:tr w:rsidR="00587C12" w:rsidRPr="008161B3" w:rsidTr="00587C12">
        <w:trPr>
          <w:trHeight w:val="420"/>
        </w:trPr>
        <w:tc>
          <w:tcPr>
            <w:tcW w:w="9685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щодо земельної ділянки</w:t>
            </w:r>
            <w:r w:rsidRPr="008161B3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більше земельних ділянок)</w:t>
            </w:r>
          </w:p>
        </w:tc>
      </w:tr>
      <w:tr w:rsidR="00587C12" w:rsidRPr="008161B3" w:rsidTr="00587C12">
        <w:trPr>
          <w:trHeight w:val="420"/>
        </w:trPr>
        <w:tc>
          <w:tcPr>
            <w:tcW w:w="31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1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6562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____________:___:____:_____. 𝥀 не зазначається</w:t>
            </w:r>
          </w:p>
        </w:tc>
      </w:tr>
      <w:tr w:rsidR="00587C12" w:rsidRPr="008161B3" w:rsidTr="00587C12">
        <w:trPr>
          <w:trHeight w:val="420"/>
        </w:trPr>
        <w:tc>
          <w:tcPr>
            <w:tcW w:w="31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1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Документ, що посвідчує право на земельну ділянку</w:t>
            </w:r>
          </w:p>
          <w:p w:rsidR="00587C12" w:rsidRPr="008161B3" w:rsidRDefault="00587C12" w:rsidP="00587C12">
            <w:pPr>
              <w:ind w:right="-11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правовстанов-люючого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6562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документа: 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  <w:p w:rsidR="00587C12" w:rsidRPr="008161B3" w:rsidRDefault="00587C12" w:rsidP="00587C12">
            <w:pPr>
              <w:spacing w:before="120"/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____________________________________</w:t>
            </w:r>
          </w:p>
          <w:p w:rsidR="00587C12" w:rsidRPr="008161B3" w:rsidRDefault="00587C12" w:rsidP="00587C12">
            <w:pPr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587C12" w:rsidRPr="008161B3" w:rsidTr="00587C12">
        <w:trPr>
          <w:trHeight w:val="420"/>
        </w:trPr>
        <w:tc>
          <w:tcPr>
            <w:tcW w:w="31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1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6562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1387"/>
        </w:trPr>
        <w:tc>
          <w:tcPr>
            <w:tcW w:w="31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1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 призначення</w:t>
            </w:r>
          </w:p>
        </w:tc>
        <w:tc>
          <w:tcPr>
            <w:tcW w:w="6562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</w:t>
            </w:r>
          </w:p>
        </w:tc>
      </w:tr>
    </w:tbl>
    <w:p w:rsidR="00587C12" w:rsidRPr="008161B3" w:rsidRDefault="00587C12" w:rsidP="00587C12"/>
    <w:p w:rsidR="00587C12" w:rsidRPr="008161B3" w:rsidRDefault="00587C12" w:rsidP="00587C12"/>
    <w:tbl>
      <w:tblPr>
        <w:tblW w:w="9675" w:type="dxa"/>
        <w:tblInd w:w="-72" w:type="dxa"/>
        <w:tblLayout w:type="fixed"/>
        <w:tblLook w:val="04A0" w:firstRow="1" w:lastRow="0" w:firstColumn="1" w:lastColumn="0" w:noHBand="0" w:noVBand="1"/>
      </w:tblPr>
      <w:tblGrid>
        <w:gridCol w:w="418"/>
        <w:gridCol w:w="391"/>
        <w:gridCol w:w="8866"/>
      </w:tblGrid>
      <w:tr w:rsidR="00587C12" w:rsidRPr="008161B3" w:rsidTr="00587C12">
        <w:trPr>
          <w:trHeight w:val="420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257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25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Відсутній документ, який посвідчує право власності чи користування земельною ділянкою</w:t>
            </w:r>
          </w:p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(обрати із списку)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91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866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255"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об’єктів будівництва без зміни зовнішніх геометричних розмірів їх фундаментів у плані</w:t>
            </w:r>
          </w:p>
        </w:tc>
      </w:tr>
    </w:tbl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64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20"/>
        <w:gridCol w:w="2485"/>
        <w:gridCol w:w="15"/>
        <w:gridCol w:w="6508"/>
      </w:tblGrid>
      <w:tr w:rsidR="00587C12" w:rsidRPr="008161B3" w:rsidTr="00587C12">
        <w:trPr>
          <w:trHeight w:val="480"/>
        </w:trPr>
        <w:tc>
          <w:tcPr>
            <w:tcW w:w="9646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про технічну інвентаризацію</w:t>
            </w:r>
          </w:p>
        </w:tc>
      </w:tr>
      <w:tr w:rsidR="00587C12" w:rsidRPr="008161B3" w:rsidTr="00587C12">
        <w:trPr>
          <w:trHeight w:val="480"/>
        </w:trPr>
        <w:tc>
          <w:tcPr>
            <w:tcW w:w="9646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Організація, що здійснювала технічну інвентаризацію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Фізична особа — підприємець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Прізвище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Власне ім’я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наявності)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pStyle w:val="af1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8161B3">
              <w:rPr>
                <w:sz w:val="28"/>
                <w:szCs w:val="28"/>
                <w:lang w:val="uk-UA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i/>
                <w:spacing w:val="-4"/>
                <w:sz w:val="28"/>
                <w:szCs w:val="28"/>
                <w:lang w:val="uk-UA"/>
              </w:rPr>
              <w:t>(за наявності)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Юридична особа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код згідно з ЄДРПОУ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</w:tbl>
    <w:p w:rsidR="00587C12" w:rsidRDefault="00587C12" w:rsidP="00587C12"/>
    <w:p w:rsidR="00587C12" w:rsidRDefault="00587C12" w:rsidP="00587C12"/>
    <w:tbl>
      <w:tblPr>
        <w:tblW w:w="9689" w:type="dxa"/>
        <w:tblInd w:w="-7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"/>
        <w:gridCol w:w="3067"/>
        <w:gridCol w:w="9"/>
        <w:gridCol w:w="100"/>
        <w:gridCol w:w="6420"/>
        <w:gridCol w:w="50"/>
      </w:tblGrid>
      <w:tr w:rsidR="00587C12" w:rsidRPr="008161B3" w:rsidTr="00587C12">
        <w:trPr>
          <w:trHeight w:val="20"/>
        </w:trPr>
        <w:tc>
          <w:tcPr>
            <w:tcW w:w="9689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Контактна інформація організації, що здійснювала технічну інвентаризацію</w:t>
            </w:r>
          </w:p>
        </w:tc>
      </w:tr>
      <w:tr w:rsidR="00587C12" w:rsidRPr="008161B3" w:rsidTr="00587C12">
        <w:trPr>
          <w:trHeight w:val="20"/>
        </w:trPr>
        <w:tc>
          <w:tcPr>
            <w:tcW w:w="321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Поштова адреса</w:t>
            </w:r>
          </w:p>
        </w:tc>
        <w:tc>
          <w:tcPr>
            <w:tcW w:w="647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:rsidTr="00587C12">
        <w:trPr>
          <w:trHeight w:val="20"/>
        </w:trPr>
        <w:tc>
          <w:tcPr>
            <w:tcW w:w="321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бажанням)</w:t>
            </w:r>
          </w:p>
        </w:tc>
        <w:tc>
          <w:tcPr>
            <w:tcW w:w="647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21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Телефон</w:t>
            </w:r>
          </w:p>
        </w:tc>
        <w:tc>
          <w:tcPr>
            <w:tcW w:w="647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959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Відповідальна особа, що здійснювала технічну інвентаризацію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520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520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 наявності)</w:t>
            </w:r>
          </w:p>
        </w:tc>
        <w:tc>
          <w:tcPr>
            <w:tcW w:w="6520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left="-56" w:right="-8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Кваліфікаційний сертифікат </w:t>
            </w:r>
          </w:p>
        </w:tc>
        <w:tc>
          <w:tcPr>
            <w:tcW w:w="6520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Технічний паспорт</w:t>
            </w:r>
          </w:p>
        </w:tc>
        <w:tc>
          <w:tcPr>
            <w:tcW w:w="652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</w:t>
            </w:r>
          </w:p>
        </w:tc>
        <w:tc>
          <w:tcPr>
            <w:tcW w:w="652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pStyle w:val="af1"/>
              <w:spacing w:before="0" w:beforeAutospacing="0" w:after="0" w:afterAutospacing="0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lastRenderedPageBreak/>
              <w:t>Реєстраційний номер документа у Реєстрі будівельної діяльності</w:t>
            </w:r>
          </w:p>
        </w:tc>
        <w:tc>
          <w:tcPr>
            <w:tcW w:w="652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pStyle w:val="af1"/>
              <w:spacing w:before="0" w:beforeAutospacing="0" w:after="0" w:afterAutospacing="0"/>
              <w:ind w:right="180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t>TI01:____-____-____-____</w:t>
            </w:r>
            <w:r w:rsidRPr="008161B3">
              <w:rPr>
                <w:color w:val="000000"/>
                <w:sz w:val="28"/>
                <w:szCs w:val="28"/>
                <w:lang w:val="uk-UA"/>
              </w:rPr>
              <w:br/>
            </w:r>
            <w:r w:rsidRPr="008161B3">
              <w:rPr>
                <w:i/>
                <w:iCs/>
                <w:color w:val="000000"/>
                <w:sz w:val="28"/>
                <w:szCs w:val="28"/>
                <w:lang w:val="uk-UA"/>
              </w:rPr>
              <w:t>(обов’язковий для технічних паспортів, виданих після 1 серпня 2021 р.)</w:t>
            </w:r>
          </w:p>
        </w:tc>
      </w:tr>
    </w:tbl>
    <w:p w:rsidR="00587C12" w:rsidRPr="008161B3" w:rsidRDefault="00587C12" w:rsidP="00587C12"/>
    <w:tbl>
      <w:tblPr>
        <w:tblW w:w="9645" w:type="dxa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89"/>
        <w:gridCol w:w="6556"/>
      </w:tblGrid>
      <w:tr w:rsidR="00587C12" w:rsidRPr="008161B3" w:rsidTr="00587C12">
        <w:trPr>
          <w:trHeight w:val="20"/>
        </w:trPr>
        <w:tc>
          <w:tcPr>
            <w:tcW w:w="964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Характеристики індивідуальних садових, дачних будинків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результатами технічної інвентаризації)</w:t>
            </w:r>
          </w:p>
        </w:tc>
      </w:tr>
      <w:tr w:rsidR="00587C12" w:rsidRPr="008161B3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Кількість поверхів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Загальна площа 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. метрів) 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Житлова площа 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. метрів) 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Кількість кімнат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Матеріали стін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Перелік інженерного обладнання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холодне водопостачання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гаряче водопостачання 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водовідведення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централізоване опалення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пічне опалення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опалення від індивідуальних опалювальних установок </w:t>
            </w:r>
          </w:p>
        </w:tc>
      </w:tr>
      <w:tr w:rsidR="00587C12" w:rsidRPr="008161B3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Загальна площа нежитлових будівель об’єкта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. метрів) 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Вартість основних засобів, що приймаються в експлуатацію 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(тис. гривень)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_____________________________________________</w:t>
            </w:r>
          </w:p>
        </w:tc>
      </w:tr>
    </w:tbl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На об’єкті виконано всі передбачені будівельним паспортом обсяги робіт з дотриманням відповідних державних будівельних норм, стандартів і правил. Обладнання встановлено згідно з актами про його прийняття після випробування у визначеному порядку.</w:t>
      </w:r>
    </w:p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Заходи з охорони праці, забезпечення </w:t>
      </w:r>
      <w:proofErr w:type="spellStart"/>
      <w:r w:rsidRPr="008161B3">
        <w:rPr>
          <w:rFonts w:ascii="Times New Roman" w:hAnsi="Times New Roman"/>
          <w:sz w:val="28"/>
          <w:szCs w:val="28"/>
        </w:rPr>
        <w:t>вибухобезпеки</w:t>
      </w:r>
      <w:proofErr w:type="spellEnd"/>
      <w:r w:rsidRPr="008161B3">
        <w:rPr>
          <w:rFonts w:ascii="Times New Roman" w:hAnsi="Times New Roman"/>
          <w:sz w:val="28"/>
          <w:szCs w:val="28"/>
        </w:rPr>
        <w:t>, пожежної безпеки, охорони навколишнього природного середовища і антисейсмічні заходи проведені в повному обсязі.</w:t>
      </w:r>
    </w:p>
    <w:p w:rsidR="00587C12" w:rsidRPr="008161B3" w:rsidRDefault="00587C12" w:rsidP="00587C12">
      <w:pPr>
        <w:pStyle w:val="a3"/>
        <w:spacing w:before="240" w:after="120"/>
        <w:ind w:firstLine="0"/>
        <w:jc w:val="center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ВВАЖАТИ ЗАКІНЧЕНИЙ БУДІВНИЦТВОМ </w:t>
      </w:r>
      <w:r w:rsidRPr="008161B3">
        <w:rPr>
          <w:rFonts w:ascii="Times New Roman" w:hAnsi="Times New Roman"/>
          <w:sz w:val="28"/>
          <w:szCs w:val="28"/>
        </w:rPr>
        <w:br/>
        <w:t>ОБ’ЄКТ ГОТОВИМ ДО ЕКСПЛУАТАЦІЇ</w:t>
      </w:r>
    </w:p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lastRenderedPageBreak/>
        <w:t>Мені відомо, що за подання не в повному обсязі та недостовірних даних, зазначених у декларації про готовність об’єкта до експлуатації, встановлена відповідальність відповідно до закону.</w:t>
      </w:r>
    </w:p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</w:p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39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0"/>
        <w:gridCol w:w="4435"/>
      </w:tblGrid>
      <w:tr w:rsidR="00587C12" w:rsidRPr="008161B3" w:rsidTr="00587C12">
        <w:trPr>
          <w:trHeight w:val="1058"/>
        </w:trPr>
        <w:tc>
          <w:tcPr>
            <w:tcW w:w="49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__________________________________</w:t>
            </w:r>
          </w:p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(прізвище, ініціали замовника та посада (для юридичних осіб)</w:t>
            </w:r>
          </w:p>
        </w:tc>
        <w:tc>
          <w:tcPr>
            <w:tcW w:w="443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</w:t>
            </w:r>
          </w:p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(підпис, печатка (за наявності)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на кожній сторінці декларації)</w:t>
            </w:r>
          </w:p>
        </w:tc>
      </w:tr>
    </w:tbl>
    <w:p w:rsidR="00587C12" w:rsidRPr="00140040" w:rsidRDefault="00140040" w:rsidP="00140040">
      <w:pPr>
        <w:pStyle w:val="ShapkaDocumentu"/>
        <w:spacing w:before="3000"/>
        <w:ind w:left="0"/>
        <w:jc w:val="both"/>
        <w:rPr>
          <w:rFonts w:ascii="Times New Roman" w:hAnsi="Times New Roman"/>
          <w:sz w:val="22"/>
          <w:szCs w:val="28"/>
          <w:shd w:val="clear" w:color="auto" w:fill="FFFFFF"/>
        </w:rPr>
      </w:pPr>
      <w:r w:rsidRPr="00140040">
        <w:rPr>
          <w:rStyle w:val="st46"/>
          <w:rFonts w:ascii="Times New Roman" w:hAnsi="Times New Roman"/>
          <w:color w:val="auto"/>
          <w:sz w:val="24"/>
        </w:rPr>
        <w:t xml:space="preserve">{Додаток 2 із змінами, внесеними згідно з Постановою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43 від 18.01.2012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750 від 08.09.2015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880 від 21.10.2015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140040">
        <w:rPr>
          <w:rStyle w:val="st131"/>
          <w:rFonts w:ascii="Times New Roman" w:hAnsi="Times New Roman"/>
          <w:color w:val="auto"/>
          <w:sz w:val="24"/>
        </w:rPr>
        <w:t>№ 409 від 07.06.2017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140040">
        <w:rPr>
          <w:rStyle w:val="st131"/>
          <w:rFonts w:ascii="Times New Roman" w:hAnsi="Times New Roman"/>
          <w:color w:val="auto"/>
          <w:sz w:val="24"/>
        </w:rPr>
        <w:t>№ 327 від 25.04.2018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140040">
        <w:rPr>
          <w:rStyle w:val="st131"/>
          <w:rFonts w:ascii="Times New Roman" w:hAnsi="Times New Roman"/>
          <w:color w:val="auto"/>
          <w:sz w:val="24"/>
        </w:rPr>
        <w:t>№ 367 від 27.03.2019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681 від 23.06.2021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Постановою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713 від 18.06.2025</w:t>
      </w:r>
      <w:r w:rsidRPr="00140040">
        <w:rPr>
          <w:rStyle w:val="st46"/>
          <w:rFonts w:ascii="Times New Roman" w:hAnsi="Times New Roman"/>
          <w:color w:val="auto"/>
          <w:sz w:val="24"/>
        </w:rPr>
        <w:t>}</w:t>
      </w:r>
    </w:p>
    <w:sectPr w:rsidR="00587C12" w:rsidRPr="0014004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Bahnschrift Light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19"/>
  </w:num>
  <w:num w:numId="28">
    <w:abstractNumId w:val="3"/>
  </w:num>
  <w:num w:numId="2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</w:num>
  <w:num w:numId="3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</w:num>
  <w:num w:numId="33">
    <w:abstractNumId w:val="33"/>
  </w:num>
  <w:num w:numId="34">
    <w:abstractNumId w:val="26"/>
  </w:num>
  <w:num w:numId="3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C12"/>
    <w:rsid w:val="00140040"/>
    <w:rsid w:val="00156FB6"/>
    <w:rsid w:val="004C0A8E"/>
    <w:rsid w:val="00587C12"/>
    <w:rsid w:val="006831C7"/>
    <w:rsid w:val="00935D8B"/>
    <w:rsid w:val="00C14F91"/>
    <w:rsid w:val="00E30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4337D0-6932-4BB7-9E58-1BC764266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7C12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87C12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587C12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587C12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587C12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587C12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587C12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87C12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587C12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587C12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587C12"/>
    <w:rPr>
      <w:rFonts w:ascii="Times New Roman" w:eastAsia="Times New Roman" w:hAnsi="Times New Roman" w:cs="Times New Roman"/>
      <w:b/>
      <w:lang w:val="x-none"/>
    </w:rPr>
  </w:style>
  <w:style w:type="paragraph" w:customStyle="1" w:styleId="a3">
    <w:name w:val="Нормальний текст"/>
    <w:basedOn w:val="a"/>
    <w:uiPriority w:val="99"/>
    <w:rsid w:val="00587C12"/>
    <w:pPr>
      <w:spacing w:before="120"/>
      <w:ind w:firstLine="567"/>
    </w:pPr>
  </w:style>
  <w:style w:type="paragraph" w:customStyle="1" w:styleId="a4">
    <w:name w:val="Назва документа"/>
    <w:basedOn w:val="a"/>
    <w:next w:val="a3"/>
    <w:uiPriority w:val="99"/>
    <w:rsid w:val="00587C12"/>
    <w:pPr>
      <w:keepNext/>
      <w:keepLines/>
      <w:spacing w:before="240" w:after="240"/>
      <w:jc w:val="center"/>
    </w:pPr>
    <w:rPr>
      <w:b/>
    </w:rPr>
  </w:style>
  <w:style w:type="paragraph" w:customStyle="1" w:styleId="ShapkaDocumentu">
    <w:name w:val="Shapka Documentu"/>
    <w:basedOn w:val="a"/>
    <w:rsid w:val="00587C12"/>
    <w:pPr>
      <w:keepNext/>
      <w:keepLines/>
      <w:spacing w:after="240"/>
      <w:ind w:left="3969"/>
      <w:jc w:val="center"/>
    </w:pPr>
  </w:style>
  <w:style w:type="character" w:customStyle="1" w:styleId="60">
    <w:name w:val="Заголовок 6 Знак"/>
    <w:basedOn w:val="a0"/>
    <w:link w:val="6"/>
    <w:semiHidden/>
    <w:rsid w:val="00587C12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5">
    <w:name w:val="footer"/>
    <w:basedOn w:val="a"/>
    <w:link w:val="a6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6">
    <w:name w:val="Нижний колонтитул Знак"/>
    <w:basedOn w:val="a0"/>
    <w:link w:val="a5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7">
    <w:name w:val="Шапка документу"/>
    <w:basedOn w:val="a"/>
    <w:uiPriority w:val="99"/>
    <w:rsid w:val="00587C12"/>
    <w:pPr>
      <w:keepNext/>
      <w:keepLines/>
      <w:spacing w:after="240"/>
      <w:ind w:left="4536"/>
      <w:jc w:val="center"/>
    </w:pPr>
  </w:style>
  <w:style w:type="paragraph" w:styleId="a8">
    <w:name w:val="header"/>
    <w:basedOn w:val="a"/>
    <w:link w:val="a9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9">
    <w:name w:val="Верхний колонтитул Знак"/>
    <w:basedOn w:val="a0"/>
    <w:link w:val="a8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587C12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a">
    <w:name w:val="Глава документу"/>
    <w:basedOn w:val="a"/>
    <w:next w:val="a"/>
    <w:rsid w:val="00587C12"/>
    <w:pPr>
      <w:keepNext/>
      <w:keepLines/>
      <w:spacing w:before="120" w:after="120"/>
      <w:jc w:val="center"/>
    </w:pPr>
  </w:style>
  <w:style w:type="paragraph" w:customStyle="1" w:styleId="ab">
    <w:name w:val="Герб"/>
    <w:basedOn w:val="a"/>
    <w:rsid w:val="00587C12"/>
    <w:pPr>
      <w:keepNext/>
      <w:keepLines/>
      <w:jc w:val="center"/>
    </w:pPr>
    <w:rPr>
      <w:sz w:val="144"/>
      <w:lang w:val="en-US"/>
    </w:rPr>
  </w:style>
  <w:style w:type="paragraph" w:customStyle="1" w:styleId="ac">
    <w:name w:val="Установа"/>
    <w:basedOn w:val="a"/>
    <w:rsid w:val="00587C12"/>
    <w:pPr>
      <w:keepNext/>
      <w:keepLines/>
      <w:spacing w:before="120"/>
      <w:jc w:val="center"/>
    </w:pPr>
    <w:rPr>
      <w:b/>
      <w:sz w:val="40"/>
    </w:rPr>
  </w:style>
  <w:style w:type="paragraph" w:customStyle="1" w:styleId="ad">
    <w:name w:val="Вид документа"/>
    <w:basedOn w:val="ac"/>
    <w:next w:val="a"/>
    <w:rsid w:val="00587C12"/>
    <w:pPr>
      <w:spacing w:before="360" w:after="240"/>
    </w:pPr>
    <w:rPr>
      <w:spacing w:val="20"/>
      <w:sz w:val="26"/>
    </w:rPr>
  </w:style>
  <w:style w:type="paragraph" w:customStyle="1" w:styleId="ae">
    <w:name w:val="Час та місце"/>
    <w:basedOn w:val="a"/>
    <w:rsid w:val="00587C12"/>
    <w:pPr>
      <w:keepNext/>
      <w:keepLines/>
      <w:spacing w:before="120" w:after="240"/>
      <w:jc w:val="center"/>
    </w:pPr>
  </w:style>
  <w:style w:type="paragraph" w:customStyle="1" w:styleId="NormalText">
    <w:name w:val="Normal Text"/>
    <w:basedOn w:val="a"/>
    <w:rsid w:val="00587C12"/>
    <w:pPr>
      <w:ind w:firstLine="567"/>
      <w:jc w:val="both"/>
    </w:pPr>
  </w:style>
  <w:style w:type="character" w:styleId="af">
    <w:name w:val="Hyperlink"/>
    <w:uiPriority w:val="99"/>
    <w:unhideWhenUsed/>
    <w:rsid w:val="00587C12"/>
    <w:rPr>
      <w:color w:val="0000FF"/>
      <w:u w:val="single"/>
    </w:rPr>
  </w:style>
  <w:style w:type="character" w:styleId="af0">
    <w:name w:val="FollowedHyperlink"/>
    <w:uiPriority w:val="99"/>
    <w:unhideWhenUsed/>
    <w:rsid w:val="00587C12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587C12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ечания Знак"/>
    <w:basedOn w:val="a0"/>
    <w:link w:val="af2"/>
    <w:uiPriority w:val="99"/>
    <w:rsid w:val="00587C12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587C12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Заголовок Знак"/>
    <w:basedOn w:val="a0"/>
    <w:link w:val="af4"/>
    <w:uiPriority w:val="99"/>
    <w:rsid w:val="00587C12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587C12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одзаголовок Знак"/>
    <w:basedOn w:val="a0"/>
    <w:link w:val="af6"/>
    <w:uiPriority w:val="99"/>
    <w:rsid w:val="00587C12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587C12"/>
    <w:pPr>
      <w:spacing w:after="0"/>
    </w:pPr>
    <w:rPr>
      <w:b/>
      <w:bCs/>
    </w:rPr>
  </w:style>
  <w:style w:type="character" w:customStyle="1" w:styleId="af9">
    <w:name w:val="Тема примечания Знак"/>
    <w:basedOn w:val="af3"/>
    <w:link w:val="af8"/>
    <w:uiPriority w:val="99"/>
    <w:rsid w:val="00587C12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587C12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выноски Знак"/>
    <w:basedOn w:val="a0"/>
    <w:link w:val="afa"/>
    <w:uiPriority w:val="99"/>
    <w:rsid w:val="00587C12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587C12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а Знак"/>
    <w:link w:val="afe"/>
    <w:uiPriority w:val="34"/>
    <w:locked/>
    <w:rsid w:val="00587C12"/>
  </w:style>
  <w:style w:type="paragraph" w:styleId="afe">
    <w:name w:val="List Paragraph"/>
    <w:basedOn w:val="a"/>
    <w:link w:val="afd"/>
    <w:uiPriority w:val="34"/>
    <w:qFormat/>
    <w:rsid w:val="00587C12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587C12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587C12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587C12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587C12"/>
  </w:style>
  <w:style w:type="character" w:customStyle="1" w:styleId="rvts37">
    <w:name w:val="rvts37"/>
    <w:rsid w:val="00587C12"/>
  </w:style>
  <w:style w:type="character" w:customStyle="1" w:styleId="rvts82">
    <w:name w:val="rvts82"/>
    <w:rsid w:val="00587C12"/>
  </w:style>
  <w:style w:type="character" w:customStyle="1" w:styleId="rvts46">
    <w:name w:val="rvts46"/>
    <w:rsid w:val="00587C12"/>
  </w:style>
  <w:style w:type="character" w:customStyle="1" w:styleId="st42">
    <w:name w:val="st42"/>
    <w:uiPriority w:val="99"/>
    <w:rsid w:val="00587C12"/>
    <w:rPr>
      <w:color w:val="000000"/>
    </w:rPr>
  </w:style>
  <w:style w:type="character" w:customStyle="1" w:styleId="st30">
    <w:name w:val="st30"/>
    <w:uiPriority w:val="99"/>
    <w:rsid w:val="00587C12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587C12"/>
  </w:style>
  <w:style w:type="character" w:customStyle="1" w:styleId="rvts9">
    <w:name w:val="rvts9"/>
    <w:rsid w:val="00587C12"/>
  </w:style>
  <w:style w:type="character" w:customStyle="1" w:styleId="rvts44">
    <w:name w:val="rvts44"/>
    <w:rsid w:val="00587C12"/>
  </w:style>
  <w:style w:type="character" w:customStyle="1" w:styleId="rvts23">
    <w:name w:val="rvts23"/>
    <w:rsid w:val="00587C12"/>
  </w:style>
  <w:style w:type="character" w:customStyle="1" w:styleId="13">
    <w:name w:val="Название Знак1"/>
    <w:uiPriority w:val="10"/>
    <w:rsid w:val="00587C12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587C12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paragraph" w:customStyle="1" w:styleId="gmail-rvps2">
    <w:name w:val="gmail-rvps2"/>
    <w:basedOn w:val="a"/>
    <w:rsid w:val="00587C12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5">
    <w:name w:val="1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6831C7"/>
    <w:rPr>
      <w:i/>
      <w:iCs/>
      <w:color w:val="0000FF"/>
    </w:rPr>
  </w:style>
  <w:style w:type="character" w:customStyle="1" w:styleId="st46">
    <w:name w:val="st46"/>
    <w:uiPriority w:val="99"/>
    <w:rsid w:val="006831C7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1710</Words>
  <Characters>9747</Characters>
  <Application>Microsoft Office Word</Application>
  <DocSecurity>0</DocSecurity>
  <Lines>81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Вєлієва Ельміра Аліївна</cp:lastModifiedBy>
  <cp:revision>2</cp:revision>
  <dcterms:created xsi:type="dcterms:W3CDTF">2025-07-28T10:26:00Z</dcterms:created>
  <dcterms:modified xsi:type="dcterms:W3CDTF">2025-07-28T10:26:00Z</dcterms:modified>
</cp:coreProperties>
</file>