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C0C" w:rsidRPr="002A71DE" w:rsidRDefault="00237C0C" w:rsidP="002A71DE">
      <w:pPr>
        <w:tabs>
          <w:tab w:val="left" w:pos="567"/>
          <w:tab w:val="left" w:pos="5103"/>
        </w:tabs>
        <w:spacing w:after="0" w:line="240" w:lineRule="auto"/>
        <w:ind w:firstLine="5103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2A71DE">
        <w:rPr>
          <w:rFonts w:ascii="Times New Roman" w:hAnsi="Times New Roman" w:cs="Times New Roman"/>
          <w:sz w:val="24"/>
          <w:szCs w:val="24"/>
        </w:rPr>
        <w:t xml:space="preserve">Додаток </w:t>
      </w:r>
    </w:p>
    <w:p w:rsidR="00237C0C" w:rsidRPr="002A71DE" w:rsidRDefault="00237C0C" w:rsidP="002A71DE">
      <w:pPr>
        <w:tabs>
          <w:tab w:val="left" w:pos="567"/>
          <w:tab w:val="left" w:pos="5103"/>
        </w:tabs>
        <w:spacing w:after="0" w:line="240" w:lineRule="auto"/>
        <w:ind w:left="5103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A71DE">
        <w:rPr>
          <w:rFonts w:ascii="Times New Roman" w:hAnsi="Times New Roman" w:cs="Times New Roman"/>
          <w:sz w:val="24"/>
          <w:szCs w:val="24"/>
        </w:rPr>
        <w:t>до Порядку часткового відшкодування вартості незалежних джерел електричної енергії, які придбані об’єднаннями співвласників багатоквартирних будинків, житлово-будівельними (житловими) кооперативами та управителями багат</w:t>
      </w:r>
      <w:r w:rsidR="002A71DE">
        <w:rPr>
          <w:rFonts w:ascii="Times New Roman" w:hAnsi="Times New Roman" w:cs="Times New Roman"/>
          <w:sz w:val="24"/>
          <w:szCs w:val="24"/>
        </w:rPr>
        <w:t>оквартирних житлових будинків у </w:t>
      </w:r>
      <w:r w:rsidRPr="002A71DE">
        <w:rPr>
          <w:rFonts w:ascii="Times New Roman" w:hAnsi="Times New Roman" w:cs="Times New Roman"/>
          <w:sz w:val="24"/>
          <w:szCs w:val="24"/>
        </w:rPr>
        <w:t>2024</w:t>
      </w:r>
      <w:r w:rsidR="002A71DE">
        <w:rPr>
          <w:rFonts w:ascii="Times New Roman" w:hAnsi="Times New Roman" w:cs="Times New Roman"/>
          <w:sz w:val="24"/>
          <w:szCs w:val="24"/>
        </w:rPr>
        <w:t>−</w:t>
      </w:r>
      <w:r w:rsidRPr="002A71DE">
        <w:rPr>
          <w:rFonts w:ascii="Times New Roman" w:hAnsi="Times New Roman" w:cs="Times New Roman"/>
          <w:sz w:val="24"/>
          <w:szCs w:val="24"/>
        </w:rPr>
        <w:t>2027 рр.</w:t>
      </w:r>
    </w:p>
    <w:p w:rsidR="00237C0C" w:rsidRDefault="00237C0C" w:rsidP="00237C0C">
      <w:pPr>
        <w:tabs>
          <w:tab w:val="left" w:pos="567"/>
          <w:tab w:val="left" w:pos="5103"/>
        </w:tabs>
        <w:spacing w:after="0"/>
        <w:ind w:left="5103"/>
        <w:jc w:val="both"/>
        <w:rPr>
          <w:rFonts w:ascii="Times New Roman" w:hAnsi="Times New Roman" w:cs="Times New Roman"/>
          <w:spacing w:val="-4"/>
          <w:sz w:val="28"/>
          <w:szCs w:val="28"/>
        </w:rPr>
      </w:pPr>
    </w:p>
    <w:p w:rsidR="002A71DE" w:rsidRPr="00265757" w:rsidRDefault="002A71DE" w:rsidP="00237C0C">
      <w:pPr>
        <w:tabs>
          <w:tab w:val="left" w:pos="567"/>
          <w:tab w:val="left" w:pos="5103"/>
        </w:tabs>
        <w:spacing w:after="0"/>
        <w:ind w:left="5103"/>
        <w:jc w:val="both"/>
        <w:rPr>
          <w:rFonts w:ascii="Times New Roman" w:hAnsi="Times New Roman" w:cs="Times New Roman"/>
          <w:spacing w:val="-4"/>
          <w:sz w:val="28"/>
          <w:szCs w:val="28"/>
        </w:rPr>
      </w:pPr>
    </w:p>
    <w:p w:rsidR="00237C0C" w:rsidRPr="00265757" w:rsidRDefault="00237C0C" w:rsidP="00237C0C">
      <w:pPr>
        <w:tabs>
          <w:tab w:val="left" w:pos="567"/>
          <w:tab w:val="left" w:pos="5103"/>
        </w:tabs>
        <w:spacing w:after="0"/>
        <w:ind w:left="5103"/>
        <w:jc w:val="both"/>
        <w:rPr>
          <w:rFonts w:ascii="Times New Roman" w:hAnsi="Times New Roman" w:cs="Times New Roman"/>
          <w:sz w:val="28"/>
          <w:szCs w:val="28"/>
        </w:rPr>
      </w:pPr>
      <w:r w:rsidRPr="00265757">
        <w:rPr>
          <w:rFonts w:ascii="Times New Roman" w:hAnsi="Times New Roman" w:cs="Times New Roman"/>
          <w:spacing w:val="-4"/>
          <w:sz w:val="28"/>
          <w:szCs w:val="28"/>
        </w:rPr>
        <w:t>Керівнику Департаменту житлово-</w:t>
      </w:r>
      <w:r w:rsidRPr="00265757">
        <w:rPr>
          <w:rFonts w:ascii="Times New Roman" w:hAnsi="Times New Roman" w:cs="Times New Roman"/>
          <w:spacing w:val="-8"/>
          <w:sz w:val="28"/>
          <w:szCs w:val="28"/>
        </w:rPr>
        <w:t>комунального господарства Харківської</w:t>
      </w:r>
      <w:r w:rsidRPr="00265757">
        <w:rPr>
          <w:rFonts w:ascii="Times New Roman" w:hAnsi="Times New Roman" w:cs="Times New Roman"/>
          <w:sz w:val="28"/>
          <w:szCs w:val="28"/>
        </w:rPr>
        <w:t xml:space="preserve"> міської ради</w:t>
      </w:r>
    </w:p>
    <w:p w:rsidR="00237C0C" w:rsidRPr="00265757" w:rsidRDefault="00237C0C" w:rsidP="00237C0C">
      <w:pPr>
        <w:tabs>
          <w:tab w:val="left" w:pos="0"/>
        </w:tabs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237C0C" w:rsidRPr="00265757" w:rsidRDefault="00237C0C" w:rsidP="00237C0C">
      <w:pPr>
        <w:tabs>
          <w:tab w:val="left" w:pos="0"/>
        </w:tabs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65757">
        <w:rPr>
          <w:rFonts w:ascii="Times New Roman" w:hAnsi="Times New Roman" w:cs="Times New Roman"/>
          <w:sz w:val="28"/>
          <w:szCs w:val="28"/>
        </w:rPr>
        <w:t>заява</w:t>
      </w:r>
    </w:p>
    <w:p w:rsidR="00237C0C" w:rsidRPr="00265757" w:rsidRDefault="00237C0C" w:rsidP="00237C0C">
      <w:pPr>
        <w:tabs>
          <w:tab w:val="left" w:pos="0"/>
        </w:tabs>
        <w:spacing w:after="0"/>
        <w:jc w:val="center"/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</w:pPr>
      <w:r w:rsidRPr="00265757">
        <w:rPr>
          <w:rFonts w:ascii="Times New Roman" w:hAnsi="Times New Roman" w:cs="Times New Roman"/>
          <w:sz w:val="28"/>
          <w:szCs w:val="28"/>
        </w:rPr>
        <w:t xml:space="preserve">на часткове відшкодування вартості </w:t>
      </w: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>незалежного джерела електричної енергії</w:t>
      </w:r>
    </w:p>
    <w:p w:rsidR="00237C0C" w:rsidRPr="002A71DE" w:rsidRDefault="00237C0C" w:rsidP="00237C0C">
      <w:pPr>
        <w:tabs>
          <w:tab w:val="left" w:pos="0"/>
        </w:tabs>
        <w:spacing w:after="0"/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</w:pPr>
    </w:p>
    <w:p w:rsidR="00237C0C" w:rsidRDefault="00237C0C" w:rsidP="002A71DE">
      <w:pPr>
        <w:tabs>
          <w:tab w:val="left" w:pos="0"/>
        </w:tabs>
        <w:spacing w:after="0"/>
        <w:ind w:firstLine="567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</w:pPr>
      <w:r w:rsidRPr="00265757">
        <w:rPr>
          <w:rFonts w:ascii="Times New Roman" w:eastAsia="Calibri" w:hAnsi="Times New Roman" w:cs="Times New Roman"/>
          <w:bCs/>
          <w:spacing w:val="-4"/>
          <w:kern w:val="0"/>
          <w:sz w:val="28"/>
          <w:szCs w:val="28"/>
          <w:lang w:eastAsia="ru-RU"/>
          <w14:ligatures w14:val="none"/>
        </w:rPr>
        <w:t>Прошу здійснити часткове відшкодування вартості придбаного незалежного</w:t>
      </w: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 xml:space="preserve"> джерела електричної енергії __________</w:t>
      </w:r>
      <w:r w:rsidR="002A71DE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>___</w:t>
      </w: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>______ для забезпечення потреб співвласників багатоквартирного будинку.</w:t>
      </w:r>
    </w:p>
    <w:p w:rsidR="002A71DE" w:rsidRPr="00265757" w:rsidRDefault="002A71DE" w:rsidP="002A71DE">
      <w:pPr>
        <w:tabs>
          <w:tab w:val="left" w:pos="0"/>
        </w:tabs>
        <w:spacing w:after="0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</w:pPr>
    </w:p>
    <w:tbl>
      <w:tblPr>
        <w:tblStyle w:val="a3"/>
        <w:tblW w:w="9883" w:type="dxa"/>
        <w:tblLook w:val="04A0" w:firstRow="1" w:lastRow="0" w:firstColumn="1" w:lastColumn="0" w:noHBand="0" w:noVBand="1"/>
      </w:tblPr>
      <w:tblGrid>
        <w:gridCol w:w="426"/>
        <w:gridCol w:w="5072"/>
        <w:gridCol w:w="4385"/>
      </w:tblGrid>
      <w:tr w:rsidR="00237C0C" w:rsidRPr="00265757" w:rsidTr="000F4A3F">
        <w:tc>
          <w:tcPr>
            <w:tcW w:w="421" w:type="dxa"/>
          </w:tcPr>
          <w:p w:rsidR="00237C0C" w:rsidRPr="00265757" w:rsidRDefault="00237C0C" w:rsidP="000F4A3F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6575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2A71D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074" w:type="dxa"/>
          </w:tcPr>
          <w:p w:rsidR="00237C0C" w:rsidRDefault="00237C0C" w:rsidP="002A71DE">
            <w:pPr>
              <w:tabs>
                <w:tab w:val="left" w:pos="0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71DE">
              <w:rPr>
                <w:rFonts w:ascii="Times New Roman" w:hAnsi="Times New Roman" w:cs="Times New Roman"/>
                <w:sz w:val="28"/>
                <w:szCs w:val="28"/>
              </w:rPr>
              <w:t>Адреса, за якою використовуєтьс</w:t>
            </w:r>
            <w:r w:rsidR="002A71DE" w:rsidRPr="002A71DE">
              <w:rPr>
                <w:rFonts w:ascii="Times New Roman" w:hAnsi="Times New Roman" w:cs="Times New Roman"/>
                <w:sz w:val="28"/>
                <w:szCs w:val="28"/>
              </w:rPr>
              <w:t xml:space="preserve">я та зберігається </w:t>
            </w:r>
          </w:p>
          <w:p w:rsidR="002A71DE" w:rsidRPr="002A71DE" w:rsidRDefault="002A71DE" w:rsidP="002A71DE">
            <w:pPr>
              <w:tabs>
                <w:tab w:val="left" w:pos="0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88" w:type="dxa"/>
          </w:tcPr>
          <w:p w:rsidR="00237C0C" w:rsidRPr="00265757" w:rsidRDefault="00237C0C" w:rsidP="000F4A3F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37C0C" w:rsidRPr="00265757" w:rsidTr="000F4A3F">
        <w:tc>
          <w:tcPr>
            <w:tcW w:w="421" w:type="dxa"/>
          </w:tcPr>
          <w:p w:rsidR="00237C0C" w:rsidRPr="00265757" w:rsidRDefault="00237C0C" w:rsidP="000F4A3F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6575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A71D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074" w:type="dxa"/>
          </w:tcPr>
          <w:p w:rsidR="00237C0C" w:rsidRDefault="00237C0C" w:rsidP="002A71DE">
            <w:pPr>
              <w:tabs>
                <w:tab w:val="left" w:pos="0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71DE">
              <w:rPr>
                <w:rFonts w:ascii="Times New Roman" w:hAnsi="Times New Roman" w:cs="Times New Roman"/>
                <w:sz w:val="28"/>
                <w:szCs w:val="28"/>
              </w:rPr>
              <w:t>ПІБ відповідальної особи, контактний номер телефону, електронна пошта</w:t>
            </w:r>
          </w:p>
          <w:p w:rsidR="002A71DE" w:rsidRPr="002A71DE" w:rsidRDefault="002A71DE" w:rsidP="002A71DE">
            <w:pPr>
              <w:tabs>
                <w:tab w:val="left" w:pos="0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88" w:type="dxa"/>
          </w:tcPr>
          <w:p w:rsidR="00237C0C" w:rsidRPr="00265757" w:rsidRDefault="00237C0C" w:rsidP="000F4A3F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37C0C" w:rsidRPr="00265757" w:rsidTr="000F4A3F">
        <w:tc>
          <w:tcPr>
            <w:tcW w:w="421" w:type="dxa"/>
          </w:tcPr>
          <w:p w:rsidR="00237C0C" w:rsidRPr="00265757" w:rsidRDefault="00237C0C" w:rsidP="000F4A3F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65757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2A71D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074" w:type="dxa"/>
          </w:tcPr>
          <w:p w:rsidR="00237C0C" w:rsidRDefault="002A71DE" w:rsidP="002A71DE">
            <w:pPr>
              <w:tabs>
                <w:tab w:val="left" w:pos="0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71DE">
              <w:rPr>
                <w:rFonts w:ascii="Times New Roman" w:hAnsi="Times New Roman" w:cs="Times New Roman"/>
                <w:sz w:val="28"/>
                <w:szCs w:val="28"/>
              </w:rPr>
              <w:t>Вартість</w:t>
            </w:r>
            <w:r w:rsidR="00237C0C" w:rsidRPr="002A71DE">
              <w:rPr>
                <w:rFonts w:ascii="Times New Roman" w:hAnsi="Times New Roman" w:cs="Times New Roman"/>
                <w:sz w:val="28"/>
                <w:szCs w:val="28"/>
              </w:rPr>
              <w:t>, грн</w:t>
            </w:r>
          </w:p>
          <w:p w:rsidR="002A71DE" w:rsidRPr="002A71DE" w:rsidRDefault="002A71DE" w:rsidP="002A71DE">
            <w:pPr>
              <w:tabs>
                <w:tab w:val="left" w:pos="0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88" w:type="dxa"/>
          </w:tcPr>
          <w:p w:rsidR="00237C0C" w:rsidRPr="00265757" w:rsidRDefault="00237C0C" w:rsidP="000F4A3F">
            <w:pPr>
              <w:tabs>
                <w:tab w:val="left" w:pos="0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  <w:tr w:rsidR="00237C0C" w:rsidRPr="00265757" w:rsidTr="000F4A3F">
        <w:tc>
          <w:tcPr>
            <w:tcW w:w="421" w:type="dxa"/>
          </w:tcPr>
          <w:p w:rsidR="00237C0C" w:rsidRPr="00265757" w:rsidRDefault="00237C0C" w:rsidP="000F4A3F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65757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2A71D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074" w:type="dxa"/>
          </w:tcPr>
          <w:p w:rsidR="00237C0C" w:rsidRDefault="00237C0C" w:rsidP="002A71DE">
            <w:pPr>
              <w:tabs>
                <w:tab w:val="left" w:pos="0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71DE">
              <w:rPr>
                <w:rFonts w:ascii="Times New Roman" w:hAnsi="Times New Roman" w:cs="Times New Roman"/>
                <w:sz w:val="28"/>
                <w:szCs w:val="28"/>
              </w:rPr>
              <w:t>Банківські реквізити, на які буде відшкодова</w:t>
            </w:r>
            <w:r w:rsidR="002A71DE" w:rsidRPr="002A71DE">
              <w:rPr>
                <w:rFonts w:ascii="Times New Roman" w:hAnsi="Times New Roman" w:cs="Times New Roman"/>
                <w:sz w:val="28"/>
                <w:szCs w:val="28"/>
              </w:rPr>
              <w:t xml:space="preserve">но частину вартості </w:t>
            </w:r>
          </w:p>
          <w:p w:rsidR="002A71DE" w:rsidRPr="002A71DE" w:rsidRDefault="002A71DE" w:rsidP="002A71DE">
            <w:pPr>
              <w:tabs>
                <w:tab w:val="left" w:pos="0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88" w:type="dxa"/>
          </w:tcPr>
          <w:p w:rsidR="00237C0C" w:rsidRPr="00265757" w:rsidRDefault="00237C0C" w:rsidP="000F4A3F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37C0C" w:rsidRPr="00265757" w:rsidTr="000F4A3F">
        <w:tc>
          <w:tcPr>
            <w:tcW w:w="421" w:type="dxa"/>
          </w:tcPr>
          <w:p w:rsidR="00237C0C" w:rsidRPr="00265757" w:rsidRDefault="00237C0C" w:rsidP="000F4A3F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65757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2A71D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074" w:type="dxa"/>
          </w:tcPr>
          <w:p w:rsidR="00237C0C" w:rsidRDefault="00237C0C" w:rsidP="002A71DE">
            <w:pPr>
              <w:tabs>
                <w:tab w:val="left" w:pos="0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71DE">
              <w:rPr>
                <w:rFonts w:ascii="Times New Roman" w:hAnsi="Times New Roman" w:cs="Times New Roman"/>
                <w:sz w:val="28"/>
                <w:szCs w:val="28"/>
              </w:rPr>
              <w:t>Тех</w:t>
            </w:r>
            <w:r w:rsidR="002A71DE" w:rsidRPr="002A71DE">
              <w:rPr>
                <w:rFonts w:ascii="Times New Roman" w:hAnsi="Times New Roman" w:cs="Times New Roman"/>
                <w:sz w:val="28"/>
                <w:szCs w:val="28"/>
              </w:rPr>
              <w:t xml:space="preserve">нічні характеристики: потужність, кВт; витрати палива, строк експлуатації </w:t>
            </w:r>
          </w:p>
          <w:p w:rsidR="002A71DE" w:rsidRPr="002A71DE" w:rsidRDefault="002A71DE" w:rsidP="002A71DE">
            <w:pPr>
              <w:tabs>
                <w:tab w:val="left" w:pos="0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88" w:type="dxa"/>
          </w:tcPr>
          <w:p w:rsidR="00237C0C" w:rsidRPr="00265757" w:rsidRDefault="00237C0C" w:rsidP="000F4A3F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37C0C" w:rsidRPr="00265757" w:rsidTr="000F4A3F">
        <w:tc>
          <w:tcPr>
            <w:tcW w:w="421" w:type="dxa"/>
          </w:tcPr>
          <w:p w:rsidR="00237C0C" w:rsidRPr="00265757" w:rsidRDefault="00237C0C" w:rsidP="000F4A3F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6575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2A71D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074" w:type="dxa"/>
          </w:tcPr>
          <w:p w:rsidR="00237C0C" w:rsidRDefault="00237C0C" w:rsidP="002A71DE">
            <w:pPr>
              <w:tabs>
                <w:tab w:val="left" w:pos="0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A71DE">
              <w:rPr>
                <w:rFonts w:ascii="Times New Roman" w:hAnsi="Times New Roman" w:cs="Times New Roman"/>
                <w:sz w:val="28"/>
                <w:szCs w:val="28"/>
              </w:rPr>
              <w:t>Наявне обладнання багатоквартирного будинку: ІТП, водяні насоси, ліфти тощо</w:t>
            </w:r>
          </w:p>
          <w:p w:rsidR="002A71DE" w:rsidRPr="002A71DE" w:rsidRDefault="002A71DE" w:rsidP="002A71DE">
            <w:pPr>
              <w:tabs>
                <w:tab w:val="left" w:pos="0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16"/>
              </w:rPr>
            </w:pPr>
          </w:p>
        </w:tc>
        <w:tc>
          <w:tcPr>
            <w:tcW w:w="4388" w:type="dxa"/>
          </w:tcPr>
          <w:p w:rsidR="00237C0C" w:rsidRPr="00265757" w:rsidRDefault="00237C0C" w:rsidP="000F4A3F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37C0C" w:rsidRDefault="00237C0C" w:rsidP="00237C0C">
      <w:pPr>
        <w:tabs>
          <w:tab w:val="left" w:pos="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237C0C" w:rsidRPr="00265757" w:rsidRDefault="002A71DE" w:rsidP="002A71DE">
      <w:pPr>
        <w:tabs>
          <w:tab w:val="left" w:pos="0"/>
          <w:tab w:val="left" w:pos="567"/>
        </w:tabs>
        <w:spacing w:after="0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Документи, що додаються</w:t>
      </w:r>
      <w:r w:rsidR="00237C0C" w:rsidRPr="00265757">
        <w:rPr>
          <w:rFonts w:ascii="Times New Roman" w:hAnsi="Times New Roman" w:cs="Times New Roman"/>
          <w:sz w:val="28"/>
          <w:szCs w:val="28"/>
        </w:rPr>
        <w:t>:</w:t>
      </w:r>
    </w:p>
    <w:p w:rsidR="00237C0C" w:rsidRPr="00265757" w:rsidRDefault="00237C0C" w:rsidP="002A71DE">
      <w:pPr>
        <w:tabs>
          <w:tab w:val="left" w:pos="0"/>
          <w:tab w:val="left" w:pos="567"/>
        </w:tabs>
        <w:spacing w:after="0"/>
        <w:ind w:firstLine="567"/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</w:pPr>
      <w:r w:rsidRPr="00265757">
        <w:rPr>
          <w:rFonts w:ascii="Times New Roman" w:eastAsia="Calibri" w:hAnsi="Times New Roman" w:cs="Times New Roman"/>
          <w:bCs/>
          <w:spacing w:val="-4"/>
          <w:kern w:val="0"/>
          <w:sz w:val="28"/>
          <w:szCs w:val="28"/>
          <w:lang w:eastAsia="ru-RU"/>
          <w14:ligatures w14:val="none"/>
        </w:rPr>
        <w:t>копія витягу з Єдиного державного реєстру юридичних осіб, фізичних осіб –</w:t>
      </w:r>
      <w:r w:rsidRPr="00265757">
        <w:rPr>
          <w:rFonts w:ascii="Times New Roman" w:eastAsia="Calibri" w:hAnsi="Times New Roman" w:cs="Times New Roman"/>
          <w:bCs/>
          <w:spacing w:val="-2"/>
          <w:kern w:val="0"/>
          <w:sz w:val="28"/>
          <w:szCs w:val="28"/>
          <w:lang w:eastAsia="ru-RU"/>
          <w14:ligatures w14:val="none"/>
        </w:rPr>
        <w:t xml:space="preserve"> </w:t>
      </w: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 xml:space="preserve">підприємців та громадських формувань, що підтверджує реєстрацію юридичної особи, яка забезпечує утримання будинку; </w:t>
      </w:r>
    </w:p>
    <w:p w:rsidR="00237C0C" w:rsidRPr="00265757" w:rsidRDefault="00237C0C" w:rsidP="002A71DE">
      <w:pPr>
        <w:tabs>
          <w:tab w:val="left" w:pos="567"/>
        </w:tabs>
        <w:spacing w:after="0"/>
        <w:ind w:firstLine="567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</w:pP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lastRenderedPageBreak/>
        <w:t>документ, який підтверджує повноваження юридичної особи на управління спільним майно</w:t>
      </w:r>
      <w:r w:rsidR="00F52734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>м</w:t>
      </w: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 xml:space="preserve"> (копія договору та витяг з протоколу); </w:t>
      </w:r>
    </w:p>
    <w:p w:rsidR="00237C0C" w:rsidRPr="00265757" w:rsidRDefault="00237C0C" w:rsidP="002A71DE">
      <w:pPr>
        <w:tabs>
          <w:tab w:val="left" w:pos="567"/>
        </w:tabs>
        <w:spacing w:after="0"/>
        <w:ind w:firstLine="567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</w:pP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>копії платіжних документів  (первинні документи, як</w:t>
      </w:r>
      <w:r w:rsidR="00F52734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 xml:space="preserve">і підтверджують факт отримання </w:t>
      </w: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>незалежного джерела електричної енергії та здійснення оплати за наданий товар);</w:t>
      </w:r>
    </w:p>
    <w:p w:rsidR="00237C0C" w:rsidRPr="00265757" w:rsidRDefault="00237C0C" w:rsidP="002A71DE">
      <w:pPr>
        <w:tabs>
          <w:tab w:val="left" w:pos="567"/>
        </w:tabs>
        <w:spacing w:after="0"/>
        <w:ind w:firstLine="567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</w:pP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>копі</w:t>
      </w:r>
      <w:r w:rsidR="00F52734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>я</w:t>
      </w: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 xml:space="preserve"> документа із зазначенням технічних характеристик, серійного номера незалежного джерела електричної енергії (або інш</w:t>
      </w:r>
      <w:r w:rsidR="00F52734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>ого</w:t>
      </w: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 xml:space="preserve"> заводськ</w:t>
      </w:r>
      <w:r w:rsidR="00F52734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>ого маркування) та гарантійного талона</w:t>
      </w: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>;</w:t>
      </w:r>
    </w:p>
    <w:p w:rsidR="00237C0C" w:rsidRPr="00265757" w:rsidRDefault="00237C0C" w:rsidP="002A71DE">
      <w:pPr>
        <w:tabs>
          <w:tab w:val="left" w:pos="567"/>
        </w:tabs>
        <w:spacing w:after="0"/>
        <w:ind w:firstLine="567"/>
        <w:jc w:val="both"/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</w:pPr>
      <w:r w:rsidRPr="00265757">
        <w:rPr>
          <w:rFonts w:ascii="Times New Roman" w:eastAsia="Calibri" w:hAnsi="Times New Roman" w:cs="Times New Roman"/>
          <w:bCs/>
          <w:kern w:val="0"/>
          <w:sz w:val="28"/>
          <w:szCs w:val="28"/>
          <w:lang w:eastAsia="ru-RU"/>
          <w14:ligatures w14:val="none"/>
        </w:rPr>
        <w:t>перелік потреб, на які буде використовуватися незалежне джерело електричної енергії.</w:t>
      </w:r>
    </w:p>
    <w:p w:rsidR="00237C0C" w:rsidRPr="00265757" w:rsidRDefault="00237C0C" w:rsidP="00237C0C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237C0C" w:rsidRDefault="00237C0C" w:rsidP="00237C0C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2A71DE" w:rsidRPr="00265757" w:rsidRDefault="002A71DE" w:rsidP="00237C0C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0559B" w:rsidRDefault="002A71DE" w:rsidP="002A71DE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Посада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МП</w:t>
      </w:r>
      <w:r w:rsidR="00237C0C" w:rsidRPr="00265757">
        <w:rPr>
          <w:rFonts w:ascii="Times New Roman" w:hAnsi="Times New Roman" w:cs="Times New Roman"/>
          <w:sz w:val="28"/>
          <w:szCs w:val="28"/>
        </w:rPr>
        <w:tab/>
      </w:r>
      <w:r w:rsidR="00237C0C" w:rsidRPr="00265757">
        <w:rPr>
          <w:rFonts w:ascii="Times New Roman" w:hAnsi="Times New Roman" w:cs="Times New Roman"/>
          <w:sz w:val="28"/>
          <w:szCs w:val="28"/>
        </w:rPr>
        <w:tab/>
      </w:r>
      <w:r w:rsidR="00237C0C" w:rsidRPr="00265757">
        <w:rPr>
          <w:rFonts w:ascii="Times New Roman" w:hAnsi="Times New Roman" w:cs="Times New Roman"/>
          <w:sz w:val="28"/>
          <w:szCs w:val="28"/>
        </w:rPr>
        <w:tab/>
      </w:r>
      <w:r w:rsidR="00237C0C" w:rsidRPr="00265757">
        <w:rPr>
          <w:rFonts w:ascii="Times New Roman" w:hAnsi="Times New Roman" w:cs="Times New Roman"/>
          <w:sz w:val="28"/>
          <w:szCs w:val="28"/>
        </w:rPr>
        <w:tab/>
      </w:r>
      <w:r w:rsidR="00237C0C" w:rsidRPr="00265757">
        <w:rPr>
          <w:rFonts w:ascii="Times New Roman" w:hAnsi="Times New Roman" w:cs="Times New Roman"/>
          <w:sz w:val="28"/>
          <w:szCs w:val="28"/>
        </w:rPr>
        <w:tab/>
        <w:t>Підпис</w:t>
      </w:r>
    </w:p>
    <w:p w:rsidR="00DA7C04" w:rsidRDefault="00DA7C04" w:rsidP="002A71DE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DA7C04" w:rsidRPr="00237C0C" w:rsidRDefault="00DA7C04" w:rsidP="002A71DE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sectPr w:rsidR="00DA7C04" w:rsidRPr="00237C0C" w:rsidSect="002A71DE">
      <w:headerReference w:type="default" r:id="rId7"/>
      <w:pgSz w:w="11906" w:h="16838"/>
      <w:pgMar w:top="1134" w:right="567" w:bottom="90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6B53" w:rsidRDefault="00EC6B53" w:rsidP="002A71DE">
      <w:pPr>
        <w:spacing w:after="0" w:line="240" w:lineRule="auto"/>
      </w:pPr>
      <w:r>
        <w:separator/>
      </w:r>
    </w:p>
  </w:endnote>
  <w:endnote w:type="continuationSeparator" w:id="0">
    <w:p w:rsidR="00EC6B53" w:rsidRDefault="00EC6B53" w:rsidP="002A71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6B53" w:rsidRDefault="00EC6B53" w:rsidP="002A71DE">
      <w:pPr>
        <w:spacing w:after="0" w:line="240" w:lineRule="auto"/>
      </w:pPr>
      <w:r>
        <w:separator/>
      </w:r>
    </w:p>
  </w:footnote>
  <w:footnote w:type="continuationSeparator" w:id="0">
    <w:p w:rsidR="00EC6B53" w:rsidRDefault="00EC6B53" w:rsidP="002A71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44083953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2A71DE" w:rsidRDefault="002A71DE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A71DE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A71DE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A71DE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F876C2" w:rsidRPr="00F876C2">
          <w:rPr>
            <w:rFonts w:ascii="Times New Roman" w:hAnsi="Times New Roman" w:cs="Times New Roman"/>
            <w:noProof/>
            <w:sz w:val="24"/>
            <w:szCs w:val="24"/>
            <w:lang w:val="ru-RU"/>
          </w:rPr>
          <w:t>2</w:t>
        </w:r>
        <w:r w:rsidRPr="002A71DE">
          <w:rPr>
            <w:rFonts w:ascii="Times New Roman" w:hAnsi="Times New Roman" w:cs="Times New Roman"/>
            <w:sz w:val="24"/>
            <w:szCs w:val="24"/>
          </w:rPr>
          <w:fldChar w:fldCharType="end"/>
        </w:r>
      </w:p>
      <w:p w:rsidR="002A71DE" w:rsidRPr="002A71DE" w:rsidRDefault="002A71DE" w:rsidP="002A71DE">
        <w:pPr>
          <w:pStyle w:val="a4"/>
          <w:jc w:val="right"/>
          <w:rPr>
            <w:rFonts w:ascii="Times New Roman" w:hAnsi="Times New Roman" w:cs="Times New Roman"/>
            <w:sz w:val="24"/>
            <w:szCs w:val="24"/>
          </w:rPr>
        </w:pPr>
        <w:r>
          <w:rPr>
            <w:rFonts w:ascii="Times New Roman" w:hAnsi="Times New Roman" w:cs="Times New Roman"/>
            <w:sz w:val="24"/>
            <w:szCs w:val="24"/>
          </w:rPr>
          <w:t>Продовження додатка</w:t>
        </w:r>
      </w:p>
    </w:sdtContent>
  </w:sdt>
  <w:p w:rsidR="002A71DE" w:rsidRPr="002A71DE" w:rsidRDefault="002A71DE">
    <w:pPr>
      <w:pStyle w:val="a4"/>
      <w:rPr>
        <w:rFonts w:ascii="Times New Roman" w:hAnsi="Times New Roman" w:cs="Times New Roman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DBC"/>
    <w:rsid w:val="00237C0C"/>
    <w:rsid w:val="002A71DE"/>
    <w:rsid w:val="00825DBC"/>
    <w:rsid w:val="00855115"/>
    <w:rsid w:val="00B0559B"/>
    <w:rsid w:val="00D07408"/>
    <w:rsid w:val="00DA7C04"/>
    <w:rsid w:val="00EC6B53"/>
    <w:rsid w:val="00F52734"/>
    <w:rsid w:val="00F87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C0C"/>
    <w:pPr>
      <w:spacing w:after="160" w:line="259" w:lineRule="auto"/>
    </w:pPr>
    <w:rPr>
      <w:kern w:val="2"/>
      <w:lang w:val="uk-UA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7C0C"/>
    <w:pPr>
      <w:spacing w:after="0" w:line="240" w:lineRule="auto"/>
    </w:pPr>
    <w:rPr>
      <w:kern w:val="2"/>
      <w:lang w:val="uk-UA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A71D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A71DE"/>
    <w:rPr>
      <w:kern w:val="2"/>
      <w:lang w:val="uk-UA"/>
      <w14:ligatures w14:val="standardContextual"/>
    </w:rPr>
  </w:style>
  <w:style w:type="paragraph" w:styleId="a6">
    <w:name w:val="footer"/>
    <w:basedOn w:val="a"/>
    <w:link w:val="a7"/>
    <w:uiPriority w:val="99"/>
    <w:unhideWhenUsed/>
    <w:rsid w:val="002A71D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A71DE"/>
    <w:rPr>
      <w:kern w:val="2"/>
      <w:lang w:val="uk-UA"/>
      <w14:ligatures w14:val="standardContextual"/>
    </w:rPr>
  </w:style>
  <w:style w:type="paragraph" w:styleId="a8">
    <w:name w:val="Balloon Text"/>
    <w:basedOn w:val="a"/>
    <w:link w:val="a9"/>
    <w:uiPriority w:val="99"/>
    <w:semiHidden/>
    <w:unhideWhenUsed/>
    <w:rsid w:val="00DA7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A7C04"/>
    <w:rPr>
      <w:rFonts w:ascii="Tahoma" w:hAnsi="Tahoma" w:cs="Tahoma"/>
      <w:kern w:val="2"/>
      <w:sz w:val="16"/>
      <w:szCs w:val="16"/>
      <w:lang w:val="uk-UA"/>
      <w14:ligatures w14:val="standardContextu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C0C"/>
    <w:pPr>
      <w:spacing w:after="160" w:line="259" w:lineRule="auto"/>
    </w:pPr>
    <w:rPr>
      <w:kern w:val="2"/>
      <w:lang w:val="uk-UA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7C0C"/>
    <w:pPr>
      <w:spacing w:after="0" w:line="240" w:lineRule="auto"/>
    </w:pPr>
    <w:rPr>
      <w:kern w:val="2"/>
      <w:lang w:val="uk-UA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A71D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A71DE"/>
    <w:rPr>
      <w:kern w:val="2"/>
      <w:lang w:val="uk-UA"/>
      <w14:ligatures w14:val="standardContextual"/>
    </w:rPr>
  </w:style>
  <w:style w:type="paragraph" w:styleId="a6">
    <w:name w:val="footer"/>
    <w:basedOn w:val="a"/>
    <w:link w:val="a7"/>
    <w:uiPriority w:val="99"/>
    <w:unhideWhenUsed/>
    <w:rsid w:val="002A71D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A71DE"/>
    <w:rPr>
      <w:kern w:val="2"/>
      <w:lang w:val="uk-UA"/>
      <w14:ligatures w14:val="standardContextual"/>
    </w:rPr>
  </w:style>
  <w:style w:type="paragraph" w:styleId="a8">
    <w:name w:val="Balloon Text"/>
    <w:basedOn w:val="a"/>
    <w:link w:val="a9"/>
    <w:uiPriority w:val="99"/>
    <w:semiHidden/>
    <w:unhideWhenUsed/>
    <w:rsid w:val="00DA7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A7C04"/>
    <w:rPr>
      <w:rFonts w:ascii="Tahoma" w:hAnsi="Tahoma" w:cs="Tahoma"/>
      <w:kern w:val="2"/>
      <w:sz w:val="16"/>
      <w:szCs w:val="16"/>
      <w:lang w:val="uk-UA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269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Nataliya P. Kravchenko</dc:creator>
  <cp:lastModifiedBy>Бельченко Марина Ельфатівна</cp:lastModifiedBy>
  <cp:revision>2</cp:revision>
  <cp:lastPrinted>2024-07-26T12:54:00Z</cp:lastPrinted>
  <dcterms:created xsi:type="dcterms:W3CDTF">2024-07-30T13:05:00Z</dcterms:created>
  <dcterms:modified xsi:type="dcterms:W3CDTF">2024-07-30T13:05:00Z</dcterms:modified>
</cp:coreProperties>
</file>