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45" w:rightFromText="45" w:vertAnchor="text" w:tblpXSpec="right" w:tblpY="-7"/>
        <w:tblW w:w="2250" w:type="pct"/>
        <w:tblCellSpacing w:w="22" w:type="dxa"/>
        <w:tblCellMar>
          <w:top w:w="30" w:type="dxa"/>
          <w:left w:w="30" w:type="dxa"/>
          <w:bottom w:w="30" w:type="dxa"/>
          <w:right w:w="30" w:type="dxa"/>
        </w:tblCellMar>
        <w:tblLook w:val="04A0" w:firstRow="1" w:lastRow="0" w:firstColumn="1" w:lastColumn="0" w:noHBand="0" w:noVBand="1"/>
      </w:tblPr>
      <w:tblGrid>
        <w:gridCol w:w="8273"/>
      </w:tblGrid>
      <w:tr w:rsidR="003E2B17" w:rsidRPr="00741D9A" w14:paraId="77A5A240" w14:textId="77777777" w:rsidTr="00C27726">
        <w:trPr>
          <w:trHeight w:val="1621"/>
          <w:tblCellSpacing w:w="22" w:type="dxa"/>
        </w:trPr>
        <w:tc>
          <w:tcPr>
            <w:tcW w:w="4897" w:type="pct"/>
          </w:tcPr>
          <w:p w14:paraId="618E82FE" w14:textId="77777777" w:rsidR="00665116" w:rsidRPr="00540061" w:rsidRDefault="00665116" w:rsidP="00665116">
            <w:pPr>
              <w:pStyle w:val="4"/>
              <w:spacing w:before="75"/>
              <w:ind w:left="5127"/>
            </w:pPr>
            <w:r>
              <w:rPr>
                <w:spacing w:val="-2"/>
              </w:rPr>
              <w:t>ЗATBЕРДЖЕНО</w:t>
            </w:r>
          </w:p>
          <w:p w14:paraId="334434E6" w14:textId="77777777" w:rsidR="00665116" w:rsidRDefault="00665116" w:rsidP="00665116">
            <w:pPr>
              <w:pStyle w:val="af0"/>
              <w:spacing w:before="2"/>
              <w:ind w:left="5124"/>
            </w:pPr>
            <w:r>
              <w:t xml:space="preserve">Наказ Головного управління </w:t>
            </w:r>
          </w:p>
          <w:p w14:paraId="5AAE213D" w14:textId="77777777" w:rsidR="00665116" w:rsidRDefault="00665116" w:rsidP="00665116">
            <w:pPr>
              <w:pStyle w:val="af0"/>
              <w:spacing w:before="2"/>
              <w:ind w:left="5124"/>
            </w:pPr>
            <w:r>
              <w:t xml:space="preserve">Держпродспоживслужби </w:t>
            </w:r>
          </w:p>
          <w:p w14:paraId="5F828767" w14:textId="77777777" w:rsidR="00665116" w:rsidRPr="00F56020" w:rsidRDefault="00665116" w:rsidP="00665116">
            <w:pPr>
              <w:pStyle w:val="af0"/>
              <w:spacing w:before="2"/>
              <w:ind w:left="5124"/>
              <w:rPr>
                <w:lang w:val="ru-RU"/>
              </w:rPr>
            </w:pPr>
            <w:r>
              <w:t xml:space="preserve">в Харківській області </w:t>
            </w:r>
          </w:p>
          <w:p w14:paraId="7CB99C14" w14:textId="33817E1B" w:rsidR="003E2B17" w:rsidRPr="00665116" w:rsidRDefault="00665116" w:rsidP="00F56020">
            <w:pPr>
              <w:pStyle w:val="af0"/>
              <w:spacing w:before="2"/>
              <w:ind w:left="5124"/>
              <w:rPr>
                <w:lang w:val="en-US"/>
              </w:rPr>
            </w:pPr>
            <w:r>
              <w:t xml:space="preserve">від </w:t>
            </w:r>
            <w:r w:rsidR="00F56020">
              <w:t>30.03.</w:t>
            </w:r>
            <w:r>
              <w:t>202</w:t>
            </w:r>
            <w:r>
              <w:rPr>
                <w:lang w:val="en-US"/>
              </w:rPr>
              <w:t>6</w:t>
            </w:r>
            <w:r>
              <w:t xml:space="preserve"> № </w:t>
            </w:r>
            <w:r w:rsidR="00F56020">
              <w:t>260</w:t>
            </w:r>
          </w:p>
        </w:tc>
      </w:tr>
    </w:tbl>
    <w:p w14:paraId="284E5C2D" w14:textId="77777777" w:rsidR="003E2B17" w:rsidRPr="00741D9A" w:rsidRDefault="003E2B17" w:rsidP="003E2B17">
      <w:pPr>
        <w:ind w:firstLine="567"/>
        <w:jc w:val="center"/>
        <w:rPr>
          <w:b/>
          <w:caps/>
          <w:color w:val="000000"/>
          <w:sz w:val="28"/>
          <w:szCs w:val="28"/>
        </w:rPr>
      </w:pPr>
    </w:p>
    <w:p w14:paraId="6132E59D" w14:textId="77777777" w:rsidR="003E2B17" w:rsidRPr="00741D9A" w:rsidRDefault="003E2B17" w:rsidP="003E2B17">
      <w:pPr>
        <w:ind w:firstLine="567"/>
        <w:jc w:val="center"/>
        <w:rPr>
          <w:b/>
          <w:caps/>
          <w:color w:val="000000"/>
          <w:sz w:val="28"/>
          <w:szCs w:val="28"/>
        </w:rPr>
      </w:pPr>
    </w:p>
    <w:p w14:paraId="789FABDF" w14:textId="77777777" w:rsidR="003E2B17" w:rsidRPr="00741D9A" w:rsidRDefault="003E2B17" w:rsidP="003E2B17">
      <w:pPr>
        <w:ind w:firstLine="567"/>
        <w:jc w:val="center"/>
        <w:rPr>
          <w:b/>
          <w:caps/>
          <w:color w:val="000000"/>
          <w:sz w:val="28"/>
          <w:szCs w:val="28"/>
        </w:rPr>
      </w:pPr>
    </w:p>
    <w:p w14:paraId="2091832C" w14:textId="77777777" w:rsidR="003E2B17" w:rsidRPr="00741D9A" w:rsidRDefault="003E2B17" w:rsidP="003E2B17">
      <w:pPr>
        <w:ind w:firstLine="567"/>
        <w:jc w:val="center"/>
        <w:rPr>
          <w:b/>
          <w:caps/>
          <w:color w:val="000000"/>
          <w:sz w:val="28"/>
          <w:szCs w:val="28"/>
        </w:rPr>
      </w:pPr>
    </w:p>
    <w:p w14:paraId="0961FDE3" w14:textId="77777777" w:rsidR="003E2B17" w:rsidRPr="00741D9A" w:rsidRDefault="003E2B17" w:rsidP="003E2B17">
      <w:pPr>
        <w:ind w:firstLine="567"/>
        <w:jc w:val="center"/>
        <w:rPr>
          <w:b/>
          <w:caps/>
          <w:color w:val="000000"/>
          <w:sz w:val="28"/>
          <w:szCs w:val="28"/>
        </w:rPr>
      </w:pPr>
    </w:p>
    <w:p w14:paraId="0F55AB36" w14:textId="77777777" w:rsidR="003E2B17" w:rsidRPr="00741D9A" w:rsidRDefault="003E2B17" w:rsidP="003E2B17">
      <w:pPr>
        <w:ind w:firstLine="567"/>
        <w:jc w:val="center"/>
        <w:rPr>
          <w:b/>
          <w:caps/>
          <w:color w:val="000000"/>
          <w:sz w:val="28"/>
          <w:szCs w:val="28"/>
        </w:rPr>
      </w:pPr>
    </w:p>
    <w:p w14:paraId="6495DD81" w14:textId="77777777" w:rsidR="003E2B17" w:rsidRPr="00741D9A" w:rsidRDefault="003E2B17" w:rsidP="003E2B17">
      <w:pPr>
        <w:ind w:firstLine="567"/>
        <w:jc w:val="center"/>
        <w:rPr>
          <w:b/>
          <w:caps/>
          <w:color w:val="000000"/>
          <w:sz w:val="28"/>
          <w:szCs w:val="28"/>
        </w:rPr>
      </w:pPr>
    </w:p>
    <w:p w14:paraId="59764C65" w14:textId="77777777" w:rsidR="00665116" w:rsidRPr="00665116" w:rsidRDefault="00665116" w:rsidP="003E2B17">
      <w:pPr>
        <w:spacing w:before="60" w:after="60"/>
        <w:jc w:val="center"/>
        <w:rPr>
          <w:caps/>
          <w:color w:val="000000"/>
          <w:sz w:val="28"/>
          <w:szCs w:val="28"/>
          <w:lang w:val="en-US"/>
        </w:rPr>
      </w:pPr>
    </w:p>
    <w:p w14:paraId="3F0F9416" w14:textId="0B29C012" w:rsidR="003E2B17" w:rsidRPr="00741D9A" w:rsidRDefault="003E2B17" w:rsidP="003E2B17">
      <w:pPr>
        <w:spacing w:before="60" w:after="60"/>
        <w:jc w:val="center"/>
        <w:rPr>
          <w:b/>
          <w:caps/>
          <w:color w:val="000000"/>
          <w:sz w:val="28"/>
          <w:szCs w:val="28"/>
        </w:rPr>
      </w:pPr>
      <w:r w:rsidRPr="00665116">
        <w:rPr>
          <w:caps/>
          <w:color w:val="000000"/>
          <w:sz w:val="28"/>
          <w:szCs w:val="28"/>
        </w:rPr>
        <w:t>ІНФОРМАЦІЙНА</w:t>
      </w:r>
      <w:r w:rsidRPr="00741D9A">
        <w:rPr>
          <w:b/>
          <w:caps/>
          <w:color w:val="000000"/>
          <w:sz w:val="28"/>
          <w:szCs w:val="28"/>
        </w:rPr>
        <w:t xml:space="preserve"> </w:t>
      </w:r>
      <w:r w:rsidRPr="00665116">
        <w:rPr>
          <w:caps/>
          <w:color w:val="000000"/>
          <w:sz w:val="28"/>
          <w:szCs w:val="28"/>
        </w:rPr>
        <w:t>карткА</w:t>
      </w:r>
      <w:r w:rsidRPr="00741D9A">
        <w:rPr>
          <w:b/>
          <w:caps/>
          <w:color w:val="000000"/>
          <w:sz w:val="28"/>
          <w:szCs w:val="28"/>
        </w:rPr>
        <w:t xml:space="preserve"> </w:t>
      </w:r>
    </w:p>
    <w:p w14:paraId="53B0EC01" w14:textId="5A8EA347" w:rsidR="003E2B17" w:rsidRPr="00665116" w:rsidRDefault="00665116" w:rsidP="00F050A7">
      <w:pPr>
        <w:jc w:val="center"/>
        <w:rPr>
          <w:sz w:val="28"/>
          <w:szCs w:val="28"/>
          <w:u w:val="single"/>
        </w:rPr>
      </w:pPr>
      <w:r w:rsidRPr="00665116">
        <w:rPr>
          <w:rStyle w:val="rvts23"/>
          <w:bCs/>
          <w:sz w:val="28"/>
          <w:szCs w:val="28"/>
          <w:u w:val="single"/>
          <w:bdr w:val="none" w:sz="0" w:space="0" w:color="auto" w:frame="1"/>
          <w:lang w:val="ru-RU"/>
        </w:rPr>
        <w:t xml:space="preserve"> </w:t>
      </w:r>
      <w:r w:rsidRPr="00665116">
        <w:rPr>
          <w:rStyle w:val="rvts23"/>
          <w:bCs/>
          <w:sz w:val="28"/>
          <w:szCs w:val="28"/>
          <w:u w:val="single"/>
          <w:bdr w:val="none" w:sz="0" w:space="0" w:color="auto" w:frame="1"/>
        </w:rPr>
        <w:t xml:space="preserve">з </w:t>
      </w:r>
      <w:r w:rsidR="00BA1111" w:rsidRPr="00665116">
        <w:rPr>
          <w:rStyle w:val="rvts23"/>
          <w:bCs/>
          <w:sz w:val="28"/>
          <w:szCs w:val="28"/>
          <w:u w:val="single"/>
          <w:bdr w:val="none" w:sz="0" w:space="0" w:color="auto" w:frame="1"/>
        </w:rPr>
        <w:t>затвердження</w:t>
      </w:r>
      <w:r w:rsidR="00CB776B" w:rsidRPr="00665116">
        <w:rPr>
          <w:rStyle w:val="rvts23"/>
          <w:bCs/>
          <w:sz w:val="28"/>
          <w:szCs w:val="28"/>
          <w:u w:val="single"/>
          <w:bdr w:val="none" w:sz="0" w:space="0" w:color="auto" w:frame="1"/>
        </w:rPr>
        <w:t xml:space="preserve"> </w:t>
      </w:r>
      <w:r w:rsidR="002F680B" w:rsidRPr="00665116">
        <w:rPr>
          <w:rStyle w:val="rvts23"/>
          <w:bCs/>
          <w:sz w:val="28"/>
          <w:szCs w:val="28"/>
          <w:u w:val="single"/>
          <w:bdr w:val="none" w:sz="0" w:space="0" w:color="auto" w:frame="1"/>
        </w:rPr>
        <w:t xml:space="preserve"> тваринницьких потужностей для цілей експорту, імпорту та здійснення діяльності, що становить високий ризик</w:t>
      </w:r>
    </w:p>
    <w:p w14:paraId="455ABE4D" w14:textId="77777777" w:rsidR="003E2B17" w:rsidRPr="00665116" w:rsidRDefault="003E2B17" w:rsidP="003E2B17">
      <w:pPr>
        <w:ind w:firstLine="567"/>
        <w:jc w:val="center"/>
        <w:rPr>
          <w:color w:val="000000"/>
          <w:szCs w:val="28"/>
        </w:rPr>
      </w:pPr>
      <w:r w:rsidRPr="00665116">
        <w:rPr>
          <w:caps/>
          <w:color w:val="000000"/>
          <w:szCs w:val="28"/>
        </w:rPr>
        <w:t>(</w:t>
      </w:r>
      <w:r w:rsidRPr="00665116">
        <w:rPr>
          <w:color w:val="000000"/>
          <w:szCs w:val="28"/>
        </w:rPr>
        <w:t>назва адміністративної послуги)</w:t>
      </w:r>
    </w:p>
    <w:p w14:paraId="454364F1" w14:textId="77777777" w:rsidR="003E2B17" w:rsidRPr="00741D9A" w:rsidRDefault="003E2B17" w:rsidP="003E2B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p>
    <w:p w14:paraId="45844AA4" w14:textId="583BB7E3" w:rsidR="003E2B17" w:rsidRPr="00665116" w:rsidRDefault="003E2B17" w:rsidP="003E2B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 w:val="28"/>
          <w:szCs w:val="28"/>
          <w:u w:val="single"/>
        </w:rPr>
      </w:pPr>
      <w:r w:rsidRPr="00665116">
        <w:rPr>
          <w:sz w:val="28"/>
          <w:szCs w:val="28"/>
          <w:u w:val="single"/>
        </w:rPr>
        <w:t xml:space="preserve">Головне управління Держпродспоживслужби в </w:t>
      </w:r>
      <w:r w:rsidR="00665116" w:rsidRPr="00665116">
        <w:rPr>
          <w:sz w:val="28"/>
          <w:szCs w:val="28"/>
          <w:u w:val="single"/>
        </w:rPr>
        <w:t xml:space="preserve">Харківській </w:t>
      </w:r>
      <w:r w:rsidRPr="00665116">
        <w:rPr>
          <w:sz w:val="28"/>
          <w:szCs w:val="28"/>
          <w:u w:val="single"/>
        </w:rPr>
        <w:t>області</w:t>
      </w:r>
    </w:p>
    <w:p w14:paraId="7B386F7B" w14:textId="2D1AB562" w:rsidR="003E2B17" w:rsidRPr="00665116" w:rsidRDefault="00665116" w:rsidP="003E2B17">
      <w:pPr>
        <w:ind w:firstLine="567"/>
        <w:jc w:val="center"/>
        <w:rPr>
          <w:color w:val="000000"/>
          <w:szCs w:val="28"/>
        </w:rPr>
      </w:pPr>
      <w:r w:rsidRPr="00665116">
        <w:rPr>
          <w:color w:val="000000"/>
          <w:szCs w:val="28"/>
        </w:rPr>
        <w:t xml:space="preserve"> </w:t>
      </w:r>
      <w:r w:rsidR="003E2B17" w:rsidRPr="00665116">
        <w:rPr>
          <w:color w:val="000000"/>
          <w:szCs w:val="28"/>
        </w:rPr>
        <w:t>(найменування суб’єкта надання адміністративної послуги)</w:t>
      </w:r>
    </w:p>
    <w:p w14:paraId="3F19B29A" w14:textId="77777777" w:rsidR="003E2B17" w:rsidRPr="00741D9A" w:rsidRDefault="003E2B17" w:rsidP="003E2B17">
      <w:pPr>
        <w:ind w:firstLine="567"/>
        <w:jc w:val="center"/>
        <w:rPr>
          <w:color w:val="000000"/>
          <w:sz w:val="28"/>
          <w:szCs w:val="28"/>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1"/>
        <w:gridCol w:w="3579"/>
        <w:gridCol w:w="12"/>
        <w:gridCol w:w="5232"/>
      </w:tblGrid>
      <w:tr w:rsidR="003E2B17" w:rsidRPr="00741D9A" w14:paraId="1C75DD48" w14:textId="77777777" w:rsidTr="009B7432">
        <w:trPr>
          <w:trHeight w:val="441"/>
        </w:trPr>
        <w:tc>
          <w:tcPr>
            <w:tcW w:w="9634" w:type="dxa"/>
            <w:gridSpan w:val="4"/>
            <w:tcBorders>
              <w:top w:val="single" w:sz="4" w:space="0" w:color="auto"/>
              <w:left w:val="single" w:sz="4" w:space="0" w:color="auto"/>
              <w:bottom w:val="single" w:sz="4" w:space="0" w:color="auto"/>
              <w:right w:val="single" w:sz="4" w:space="0" w:color="auto"/>
            </w:tcBorders>
            <w:vAlign w:val="center"/>
          </w:tcPr>
          <w:p w14:paraId="57E58D98" w14:textId="77777777" w:rsidR="003E2B17" w:rsidRPr="00741D9A" w:rsidRDefault="003E2B17" w:rsidP="00AD3014">
            <w:pPr>
              <w:ind w:firstLine="567"/>
              <w:jc w:val="center"/>
              <w:rPr>
                <w:color w:val="000000"/>
                <w:sz w:val="28"/>
                <w:szCs w:val="28"/>
              </w:rPr>
            </w:pPr>
            <w:r w:rsidRPr="00741D9A">
              <w:rPr>
                <w:b/>
                <w:color w:val="000000"/>
                <w:sz w:val="28"/>
                <w:szCs w:val="28"/>
              </w:rPr>
              <w:t>Інформація про центр надання адміністративної послуги</w:t>
            </w:r>
          </w:p>
        </w:tc>
      </w:tr>
      <w:tr w:rsidR="003E2B17" w:rsidRPr="00741D9A" w14:paraId="7304AE9C" w14:textId="77777777" w:rsidTr="009B7432">
        <w:tc>
          <w:tcPr>
            <w:tcW w:w="4402" w:type="dxa"/>
            <w:gridSpan w:val="3"/>
            <w:tcBorders>
              <w:top w:val="single" w:sz="4" w:space="0" w:color="auto"/>
              <w:left w:val="single" w:sz="4" w:space="0" w:color="auto"/>
              <w:bottom w:val="single" w:sz="4" w:space="0" w:color="auto"/>
              <w:right w:val="single" w:sz="4" w:space="0" w:color="auto"/>
            </w:tcBorders>
          </w:tcPr>
          <w:p w14:paraId="70B6DD8F" w14:textId="77777777" w:rsidR="003E2B17" w:rsidRPr="00741D9A" w:rsidRDefault="003E2B17" w:rsidP="006C2E5A">
            <w:pPr>
              <w:rPr>
                <w:color w:val="000000"/>
                <w:sz w:val="28"/>
                <w:szCs w:val="28"/>
              </w:rPr>
            </w:pPr>
            <w:r w:rsidRPr="00741D9A">
              <w:rPr>
                <w:color w:val="000000"/>
                <w:sz w:val="28"/>
                <w:szCs w:val="28"/>
              </w:rPr>
              <w:t>Найменування центру надання адміністративної послуги, в якому здійснюється обслуговування суб’єкта звернення</w:t>
            </w:r>
          </w:p>
        </w:tc>
        <w:tc>
          <w:tcPr>
            <w:tcW w:w="5232" w:type="dxa"/>
            <w:tcBorders>
              <w:top w:val="single" w:sz="4" w:space="0" w:color="auto"/>
              <w:left w:val="single" w:sz="4" w:space="0" w:color="auto"/>
              <w:bottom w:val="single" w:sz="4" w:space="0" w:color="auto"/>
              <w:right w:val="single" w:sz="4" w:space="0" w:color="auto"/>
            </w:tcBorders>
          </w:tcPr>
          <w:p w14:paraId="325E9EF3" w14:textId="29F9D5B0" w:rsidR="003E2B17" w:rsidRPr="00741D9A" w:rsidRDefault="003E2B17" w:rsidP="006C2E5A">
            <w:pPr>
              <w:rPr>
                <w:color w:val="000000"/>
                <w:sz w:val="28"/>
                <w:szCs w:val="28"/>
              </w:rPr>
            </w:pPr>
          </w:p>
        </w:tc>
      </w:tr>
      <w:tr w:rsidR="00665116" w:rsidRPr="00741D9A" w14:paraId="74949142" w14:textId="77777777" w:rsidTr="009B7432">
        <w:tc>
          <w:tcPr>
            <w:tcW w:w="811" w:type="dxa"/>
            <w:tcBorders>
              <w:top w:val="single" w:sz="4" w:space="0" w:color="auto"/>
              <w:left w:val="single" w:sz="4" w:space="0" w:color="auto"/>
              <w:bottom w:val="single" w:sz="4" w:space="0" w:color="auto"/>
              <w:right w:val="single" w:sz="4" w:space="0" w:color="auto"/>
            </w:tcBorders>
          </w:tcPr>
          <w:p w14:paraId="15AB8AD0" w14:textId="77777777" w:rsidR="00665116" w:rsidRPr="00741D9A" w:rsidRDefault="00665116" w:rsidP="00AD3014">
            <w:pPr>
              <w:jc w:val="center"/>
              <w:rPr>
                <w:b/>
                <w:color w:val="000000"/>
                <w:sz w:val="28"/>
                <w:szCs w:val="28"/>
              </w:rPr>
            </w:pPr>
            <w:r w:rsidRPr="00741D9A">
              <w:rPr>
                <w:b/>
                <w:color w:val="000000"/>
                <w:sz w:val="28"/>
                <w:szCs w:val="28"/>
              </w:rPr>
              <w:t>1.</w:t>
            </w:r>
          </w:p>
        </w:tc>
        <w:tc>
          <w:tcPr>
            <w:tcW w:w="3591" w:type="dxa"/>
            <w:gridSpan w:val="2"/>
            <w:tcBorders>
              <w:top w:val="single" w:sz="4" w:space="0" w:color="auto"/>
              <w:left w:val="single" w:sz="4" w:space="0" w:color="auto"/>
              <w:bottom w:val="single" w:sz="4" w:space="0" w:color="auto"/>
              <w:right w:val="single" w:sz="4" w:space="0" w:color="auto"/>
            </w:tcBorders>
          </w:tcPr>
          <w:p w14:paraId="70F91604" w14:textId="77777777" w:rsidR="00665116" w:rsidRPr="00741D9A" w:rsidRDefault="00665116" w:rsidP="006C2E5A">
            <w:pPr>
              <w:rPr>
                <w:color w:val="000000"/>
                <w:sz w:val="28"/>
                <w:szCs w:val="28"/>
              </w:rPr>
            </w:pPr>
            <w:r w:rsidRPr="00741D9A">
              <w:rPr>
                <w:color w:val="000000"/>
                <w:sz w:val="28"/>
                <w:szCs w:val="28"/>
              </w:rPr>
              <w:t>Місцезнаходження центру надання адміністративної послуги</w:t>
            </w:r>
          </w:p>
        </w:tc>
        <w:tc>
          <w:tcPr>
            <w:tcW w:w="5232" w:type="dxa"/>
            <w:tcBorders>
              <w:top w:val="single" w:sz="4" w:space="0" w:color="auto"/>
              <w:left w:val="single" w:sz="4" w:space="0" w:color="auto"/>
              <w:bottom w:val="single" w:sz="4" w:space="0" w:color="auto"/>
              <w:right w:val="single" w:sz="4" w:space="0" w:color="auto"/>
            </w:tcBorders>
          </w:tcPr>
          <w:p w14:paraId="75343DEE" w14:textId="77777777" w:rsidR="00665116" w:rsidRPr="009D66FA" w:rsidRDefault="00665116" w:rsidP="00A47EF3">
            <w:pPr>
              <w:rPr>
                <w:sz w:val="28"/>
                <w:szCs w:val="28"/>
              </w:rPr>
            </w:pPr>
            <w:r w:rsidRPr="009D66FA">
              <w:rPr>
                <w:sz w:val="28"/>
                <w:szCs w:val="28"/>
              </w:rPr>
              <w:t>Центр надання адміністративних послуг міста Харкова, районні та міські Центри надання адміністративних послуг (в залежності від місця розташування оператора ринку (потужності)</w:t>
            </w:r>
          </w:p>
          <w:p w14:paraId="1ECE8A19" w14:textId="7038BAA2" w:rsidR="00665116" w:rsidRPr="00741D9A" w:rsidRDefault="00665116" w:rsidP="006C2E5A">
            <w:pPr>
              <w:rPr>
                <w:color w:val="000000"/>
                <w:sz w:val="28"/>
                <w:szCs w:val="28"/>
              </w:rPr>
            </w:pPr>
            <w:r w:rsidRPr="009D66FA">
              <w:rPr>
                <w:sz w:val="28"/>
                <w:szCs w:val="28"/>
                <w:lang w:val="en-US"/>
              </w:rPr>
              <w:t>http</w:t>
            </w:r>
            <w:r w:rsidRPr="009D66FA">
              <w:rPr>
                <w:sz w:val="28"/>
                <w:szCs w:val="28"/>
              </w:rPr>
              <w:t>://</w:t>
            </w:r>
            <w:r w:rsidRPr="009D66FA">
              <w:rPr>
                <w:sz w:val="28"/>
                <w:szCs w:val="28"/>
                <w:lang w:val="en-US"/>
              </w:rPr>
              <w:t>my</w:t>
            </w:r>
            <w:r w:rsidRPr="009D66FA">
              <w:rPr>
                <w:sz w:val="28"/>
                <w:szCs w:val="28"/>
              </w:rPr>
              <w:t>.</w:t>
            </w:r>
            <w:r w:rsidRPr="009D66FA">
              <w:rPr>
                <w:sz w:val="28"/>
                <w:szCs w:val="28"/>
                <w:lang w:val="en-US"/>
              </w:rPr>
              <w:t>gov</w:t>
            </w:r>
            <w:r w:rsidRPr="009D66FA">
              <w:rPr>
                <w:sz w:val="28"/>
                <w:szCs w:val="28"/>
              </w:rPr>
              <w:t>.</w:t>
            </w:r>
            <w:proofErr w:type="spellStart"/>
            <w:r w:rsidRPr="009D66FA">
              <w:rPr>
                <w:sz w:val="28"/>
                <w:szCs w:val="28"/>
                <w:lang w:val="en-US"/>
              </w:rPr>
              <w:t>ua</w:t>
            </w:r>
            <w:proofErr w:type="spellEnd"/>
            <w:r w:rsidRPr="009D66FA">
              <w:rPr>
                <w:sz w:val="28"/>
                <w:szCs w:val="28"/>
              </w:rPr>
              <w:t>/</w:t>
            </w:r>
            <w:r w:rsidRPr="009D66FA">
              <w:rPr>
                <w:sz w:val="28"/>
                <w:szCs w:val="28"/>
                <w:lang w:val="en-US"/>
              </w:rPr>
              <w:t>info</w:t>
            </w:r>
            <w:r w:rsidRPr="009D66FA">
              <w:rPr>
                <w:sz w:val="28"/>
                <w:szCs w:val="28"/>
              </w:rPr>
              <w:t>/</w:t>
            </w:r>
            <w:proofErr w:type="spellStart"/>
            <w:r w:rsidRPr="009D66FA">
              <w:rPr>
                <w:sz w:val="28"/>
                <w:szCs w:val="28"/>
                <w:lang w:val="en-US"/>
              </w:rPr>
              <w:t>servicecenters</w:t>
            </w:r>
            <w:proofErr w:type="spellEnd"/>
            <w:r w:rsidRPr="009D66FA">
              <w:rPr>
                <w:sz w:val="28"/>
                <w:szCs w:val="28"/>
              </w:rPr>
              <w:t>/20</w:t>
            </w:r>
          </w:p>
        </w:tc>
      </w:tr>
      <w:tr w:rsidR="00665116" w:rsidRPr="00741D9A" w14:paraId="0FAF06FF" w14:textId="77777777" w:rsidTr="009B7432">
        <w:tc>
          <w:tcPr>
            <w:tcW w:w="811" w:type="dxa"/>
            <w:tcBorders>
              <w:top w:val="single" w:sz="4" w:space="0" w:color="auto"/>
              <w:left w:val="single" w:sz="4" w:space="0" w:color="auto"/>
              <w:bottom w:val="single" w:sz="4" w:space="0" w:color="auto"/>
              <w:right w:val="single" w:sz="4" w:space="0" w:color="auto"/>
            </w:tcBorders>
          </w:tcPr>
          <w:p w14:paraId="02958951" w14:textId="77777777" w:rsidR="00665116" w:rsidRPr="00741D9A" w:rsidRDefault="00665116" w:rsidP="00AD3014">
            <w:pPr>
              <w:jc w:val="center"/>
              <w:rPr>
                <w:b/>
                <w:color w:val="000000"/>
                <w:sz w:val="28"/>
                <w:szCs w:val="28"/>
              </w:rPr>
            </w:pPr>
            <w:r w:rsidRPr="00741D9A">
              <w:rPr>
                <w:b/>
                <w:color w:val="000000"/>
                <w:sz w:val="28"/>
                <w:szCs w:val="28"/>
              </w:rPr>
              <w:t>2.</w:t>
            </w:r>
          </w:p>
        </w:tc>
        <w:tc>
          <w:tcPr>
            <w:tcW w:w="3591" w:type="dxa"/>
            <w:gridSpan w:val="2"/>
            <w:tcBorders>
              <w:top w:val="single" w:sz="4" w:space="0" w:color="auto"/>
              <w:left w:val="single" w:sz="4" w:space="0" w:color="auto"/>
              <w:bottom w:val="single" w:sz="4" w:space="0" w:color="auto"/>
              <w:right w:val="single" w:sz="4" w:space="0" w:color="auto"/>
            </w:tcBorders>
          </w:tcPr>
          <w:p w14:paraId="3DC1911D" w14:textId="77777777" w:rsidR="00665116" w:rsidRPr="00741D9A" w:rsidRDefault="00665116" w:rsidP="006C2E5A">
            <w:pPr>
              <w:rPr>
                <w:color w:val="000000"/>
                <w:sz w:val="28"/>
                <w:szCs w:val="28"/>
              </w:rPr>
            </w:pPr>
            <w:r w:rsidRPr="00741D9A">
              <w:rPr>
                <w:color w:val="000000"/>
                <w:sz w:val="28"/>
                <w:szCs w:val="28"/>
              </w:rPr>
              <w:t>Інформація щодо режиму роботи центру надання адміністративної послуги</w:t>
            </w:r>
          </w:p>
        </w:tc>
        <w:tc>
          <w:tcPr>
            <w:tcW w:w="5232" w:type="dxa"/>
            <w:tcBorders>
              <w:top w:val="single" w:sz="4" w:space="0" w:color="auto"/>
              <w:left w:val="single" w:sz="4" w:space="0" w:color="auto"/>
              <w:bottom w:val="single" w:sz="4" w:space="0" w:color="auto"/>
              <w:right w:val="single" w:sz="4" w:space="0" w:color="auto"/>
            </w:tcBorders>
          </w:tcPr>
          <w:p w14:paraId="45E8D137" w14:textId="44B1F7D1" w:rsidR="00665116" w:rsidRPr="00741D9A" w:rsidRDefault="00665116" w:rsidP="006C2E5A">
            <w:pPr>
              <w:rPr>
                <w:sz w:val="28"/>
                <w:szCs w:val="28"/>
              </w:rPr>
            </w:pPr>
            <w:r w:rsidRPr="009D66FA">
              <w:rPr>
                <w:sz w:val="28"/>
                <w:szCs w:val="28"/>
              </w:rPr>
              <w:t>Відповідно до правил внутрішнього трудового порядку ЦНАП</w:t>
            </w:r>
          </w:p>
        </w:tc>
      </w:tr>
      <w:tr w:rsidR="00665116" w:rsidRPr="00741D9A" w14:paraId="4CA021D8" w14:textId="77777777" w:rsidTr="009B7432">
        <w:tc>
          <w:tcPr>
            <w:tcW w:w="811" w:type="dxa"/>
            <w:tcBorders>
              <w:top w:val="single" w:sz="4" w:space="0" w:color="auto"/>
              <w:left w:val="single" w:sz="4" w:space="0" w:color="auto"/>
              <w:bottom w:val="single" w:sz="4" w:space="0" w:color="auto"/>
              <w:right w:val="single" w:sz="4" w:space="0" w:color="auto"/>
            </w:tcBorders>
          </w:tcPr>
          <w:p w14:paraId="48AC1A36" w14:textId="77777777" w:rsidR="00665116" w:rsidRPr="00741D9A" w:rsidRDefault="00665116" w:rsidP="00AD3014">
            <w:pPr>
              <w:jc w:val="center"/>
              <w:rPr>
                <w:b/>
                <w:color w:val="000000"/>
                <w:sz w:val="28"/>
                <w:szCs w:val="28"/>
              </w:rPr>
            </w:pPr>
            <w:r w:rsidRPr="00741D9A">
              <w:rPr>
                <w:b/>
                <w:color w:val="000000"/>
                <w:sz w:val="28"/>
                <w:szCs w:val="28"/>
              </w:rPr>
              <w:t>3.</w:t>
            </w:r>
          </w:p>
        </w:tc>
        <w:tc>
          <w:tcPr>
            <w:tcW w:w="3591" w:type="dxa"/>
            <w:gridSpan w:val="2"/>
            <w:tcBorders>
              <w:top w:val="single" w:sz="4" w:space="0" w:color="auto"/>
              <w:left w:val="single" w:sz="4" w:space="0" w:color="auto"/>
              <w:bottom w:val="single" w:sz="4" w:space="0" w:color="auto"/>
              <w:right w:val="single" w:sz="4" w:space="0" w:color="auto"/>
            </w:tcBorders>
          </w:tcPr>
          <w:p w14:paraId="0D765E97" w14:textId="77777777" w:rsidR="00665116" w:rsidRPr="00741D9A" w:rsidRDefault="00665116" w:rsidP="006C2E5A">
            <w:pPr>
              <w:rPr>
                <w:color w:val="000000"/>
                <w:sz w:val="28"/>
                <w:szCs w:val="28"/>
              </w:rPr>
            </w:pPr>
            <w:r w:rsidRPr="00741D9A">
              <w:rPr>
                <w:color w:val="000000"/>
                <w:sz w:val="28"/>
                <w:szCs w:val="28"/>
              </w:rPr>
              <w:t>Телефон/факс (довідки), адреса електронної пошти та веб-сайт центру надання адміністративної послуги</w:t>
            </w:r>
          </w:p>
        </w:tc>
        <w:tc>
          <w:tcPr>
            <w:tcW w:w="5232" w:type="dxa"/>
            <w:tcBorders>
              <w:top w:val="single" w:sz="4" w:space="0" w:color="auto"/>
              <w:left w:val="single" w:sz="4" w:space="0" w:color="auto"/>
              <w:bottom w:val="single" w:sz="4" w:space="0" w:color="auto"/>
              <w:right w:val="single" w:sz="4" w:space="0" w:color="auto"/>
            </w:tcBorders>
          </w:tcPr>
          <w:p w14:paraId="11177996" w14:textId="21DC3F57" w:rsidR="00665116" w:rsidRPr="00741D9A" w:rsidRDefault="00665116" w:rsidP="006C2E5A">
            <w:pPr>
              <w:rPr>
                <w:color w:val="000000"/>
                <w:sz w:val="28"/>
                <w:szCs w:val="28"/>
              </w:rPr>
            </w:pPr>
            <w:r w:rsidRPr="009D66FA">
              <w:rPr>
                <w:sz w:val="28"/>
                <w:szCs w:val="28"/>
                <w:lang w:val="en-US"/>
              </w:rPr>
              <w:t>http</w:t>
            </w:r>
            <w:r w:rsidRPr="009D66FA">
              <w:rPr>
                <w:sz w:val="28"/>
                <w:szCs w:val="28"/>
              </w:rPr>
              <w:t>://</w:t>
            </w:r>
            <w:r w:rsidRPr="009D66FA">
              <w:rPr>
                <w:sz w:val="28"/>
                <w:szCs w:val="28"/>
                <w:lang w:val="en-US"/>
              </w:rPr>
              <w:t>my</w:t>
            </w:r>
            <w:r w:rsidRPr="009D66FA">
              <w:rPr>
                <w:sz w:val="28"/>
                <w:szCs w:val="28"/>
              </w:rPr>
              <w:t>.</w:t>
            </w:r>
            <w:r w:rsidRPr="009D66FA">
              <w:rPr>
                <w:sz w:val="28"/>
                <w:szCs w:val="28"/>
                <w:lang w:val="en-US"/>
              </w:rPr>
              <w:t>gov</w:t>
            </w:r>
            <w:r w:rsidRPr="009D66FA">
              <w:rPr>
                <w:sz w:val="28"/>
                <w:szCs w:val="28"/>
              </w:rPr>
              <w:t>.</w:t>
            </w:r>
            <w:proofErr w:type="spellStart"/>
            <w:r w:rsidRPr="009D66FA">
              <w:rPr>
                <w:sz w:val="28"/>
                <w:szCs w:val="28"/>
                <w:lang w:val="en-US"/>
              </w:rPr>
              <w:t>ua</w:t>
            </w:r>
            <w:proofErr w:type="spellEnd"/>
            <w:r w:rsidRPr="009D66FA">
              <w:rPr>
                <w:sz w:val="28"/>
                <w:szCs w:val="28"/>
              </w:rPr>
              <w:t>/</w:t>
            </w:r>
            <w:r w:rsidRPr="009D66FA">
              <w:rPr>
                <w:sz w:val="28"/>
                <w:szCs w:val="28"/>
                <w:lang w:val="en-US"/>
              </w:rPr>
              <w:t>info</w:t>
            </w:r>
            <w:r w:rsidRPr="009D66FA">
              <w:rPr>
                <w:sz w:val="28"/>
                <w:szCs w:val="28"/>
              </w:rPr>
              <w:t>/</w:t>
            </w:r>
            <w:proofErr w:type="spellStart"/>
            <w:r w:rsidRPr="009D66FA">
              <w:rPr>
                <w:sz w:val="28"/>
                <w:szCs w:val="28"/>
                <w:lang w:val="en-US"/>
              </w:rPr>
              <w:t>servicecenters</w:t>
            </w:r>
            <w:proofErr w:type="spellEnd"/>
            <w:r w:rsidRPr="009D66FA">
              <w:rPr>
                <w:sz w:val="28"/>
                <w:szCs w:val="28"/>
              </w:rPr>
              <w:t>/20</w:t>
            </w:r>
          </w:p>
        </w:tc>
      </w:tr>
      <w:tr w:rsidR="00665116" w:rsidRPr="00741D9A" w14:paraId="6ABD06CA" w14:textId="77777777" w:rsidTr="00FF50C6">
        <w:tc>
          <w:tcPr>
            <w:tcW w:w="9634" w:type="dxa"/>
            <w:gridSpan w:val="4"/>
            <w:tcBorders>
              <w:top w:val="single" w:sz="4" w:space="0" w:color="auto"/>
              <w:left w:val="single" w:sz="4" w:space="0" w:color="auto"/>
              <w:bottom w:val="single" w:sz="4" w:space="0" w:color="auto"/>
              <w:right w:val="single" w:sz="4" w:space="0" w:color="auto"/>
            </w:tcBorders>
          </w:tcPr>
          <w:p w14:paraId="55B3B895" w14:textId="4E8728B8" w:rsidR="00665116" w:rsidRPr="00665116" w:rsidRDefault="00665116" w:rsidP="00665116">
            <w:pPr>
              <w:jc w:val="center"/>
              <w:rPr>
                <w:sz w:val="28"/>
                <w:szCs w:val="28"/>
                <w:lang w:val="ru-RU"/>
              </w:rPr>
            </w:pPr>
            <w:r w:rsidRPr="009D66FA">
              <w:rPr>
                <w:b/>
                <w:sz w:val="28"/>
                <w:szCs w:val="28"/>
              </w:rPr>
              <w:t>Інформація про суб’єкта надання адміністративної послуги</w:t>
            </w:r>
          </w:p>
        </w:tc>
      </w:tr>
      <w:tr w:rsidR="00665116" w:rsidRPr="00741D9A" w14:paraId="5DF5A0E7" w14:textId="77777777" w:rsidTr="009B7432">
        <w:tc>
          <w:tcPr>
            <w:tcW w:w="811" w:type="dxa"/>
            <w:tcBorders>
              <w:top w:val="single" w:sz="4" w:space="0" w:color="auto"/>
              <w:left w:val="single" w:sz="4" w:space="0" w:color="auto"/>
              <w:bottom w:val="single" w:sz="4" w:space="0" w:color="auto"/>
              <w:right w:val="single" w:sz="4" w:space="0" w:color="auto"/>
            </w:tcBorders>
          </w:tcPr>
          <w:p w14:paraId="15F6373A" w14:textId="32320CF6" w:rsidR="00665116" w:rsidRPr="00741D9A" w:rsidRDefault="00665116" w:rsidP="00AD3014">
            <w:pPr>
              <w:jc w:val="center"/>
              <w:rPr>
                <w:b/>
                <w:color w:val="000000"/>
                <w:sz w:val="28"/>
                <w:szCs w:val="28"/>
              </w:rPr>
            </w:pPr>
            <w:r>
              <w:rPr>
                <w:b/>
                <w:color w:val="000000"/>
                <w:sz w:val="28"/>
                <w:szCs w:val="28"/>
              </w:rPr>
              <w:t>4.</w:t>
            </w:r>
          </w:p>
        </w:tc>
        <w:tc>
          <w:tcPr>
            <w:tcW w:w="3591" w:type="dxa"/>
            <w:gridSpan w:val="2"/>
            <w:tcBorders>
              <w:top w:val="single" w:sz="4" w:space="0" w:color="auto"/>
              <w:left w:val="single" w:sz="4" w:space="0" w:color="auto"/>
              <w:bottom w:val="single" w:sz="4" w:space="0" w:color="auto"/>
              <w:right w:val="single" w:sz="4" w:space="0" w:color="auto"/>
            </w:tcBorders>
          </w:tcPr>
          <w:p w14:paraId="21B17B92" w14:textId="46DFD507" w:rsidR="00665116" w:rsidRPr="00741D9A" w:rsidRDefault="00665116" w:rsidP="006C2E5A">
            <w:pPr>
              <w:rPr>
                <w:color w:val="000000"/>
                <w:sz w:val="28"/>
                <w:szCs w:val="28"/>
              </w:rPr>
            </w:pPr>
            <w:r w:rsidRPr="009D66FA">
              <w:rPr>
                <w:sz w:val="28"/>
                <w:szCs w:val="28"/>
              </w:rPr>
              <w:t>Місцезнаходження суб’єкта надання адміністративної послуги</w:t>
            </w:r>
          </w:p>
        </w:tc>
        <w:tc>
          <w:tcPr>
            <w:tcW w:w="5232" w:type="dxa"/>
            <w:tcBorders>
              <w:top w:val="single" w:sz="4" w:space="0" w:color="auto"/>
              <w:left w:val="single" w:sz="4" w:space="0" w:color="auto"/>
              <w:bottom w:val="single" w:sz="4" w:space="0" w:color="auto"/>
              <w:right w:val="single" w:sz="4" w:space="0" w:color="auto"/>
            </w:tcBorders>
          </w:tcPr>
          <w:p w14:paraId="13FC4AD5" w14:textId="77777777" w:rsidR="00665116" w:rsidRPr="009D66FA" w:rsidRDefault="00665116" w:rsidP="00A47EF3">
            <w:pPr>
              <w:rPr>
                <w:sz w:val="28"/>
                <w:szCs w:val="28"/>
              </w:rPr>
            </w:pPr>
            <w:r w:rsidRPr="009D66FA">
              <w:rPr>
                <w:sz w:val="28"/>
                <w:szCs w:val="28"/>
              </w:rPr>
              <w:t>61166</w:t>
            </w:r>
          </w:p>
          <w:p w14:paraId="50CF8653" w14:textId="77777777" w:rsidR="00665116" w:rsidRPr="009D66FA" w:rsidRDefault="00665116" w:rsidP="00A47EF3">
            <w:pPr>
              <w:rPr>
                <w:sz w:val="28"/>
                <w:szCs w:val="28"/>
              </w:rPr>
            </w:pPr>
            <w:r w:rsidRPr="009D66FA">
              <w:rPr>
                <w:sz w:val="28"/>
                <w:szCs w:val="28"/>
              </w:rPr>
              <w:t>м. Харків</w:t>
            </w:r>
          </w:p>
          <w:p w14:paraId="30DE5F2A" w14:textId="4460F9CA" w:rsidR="00665116" w:rsidRPr="00665116" w:rsidRDefault="00665116" w:rsidP="006C2E5A">
            <w:pPr>
              <w:rPr>
                <w:sz w:val="28"/>
                <w:szCs w:val="28"/>
                <w:lang w:val="ru-RU"/>
              </w:rPr>
            </w:pPr>
            <w:r w:rsidRPr="009D66FA">
              <w:rPr>
                <w:sz w:val="28"/>
                <w:szCs w:val="28"/>
              </w:rPr>
              <w:t>пр-т Науки, 40, 6 поверх</w:t>
            </w:r>
          </w:p>
        </w:tc>
      </w:tr>
      <w:tr w:rsidR="00665116" w:rsidRPr="00741D9A" w14:paraId="4595D5D7" w14:textId="77777777" w:rsidTr="009B7432">
        <w:tc>
          <w:tcPr>
            <w:tcW w:w="811" w:type="dxa"/>
            <w:tcBorders>
              <w:top w:val="single" w:sz="4" w:space="0" w:color="auto"/>
              <w:left w:val="single" w:sz="4" w:space="0" w:color="auto"/>
              <w:bottom w:val="single" w:sz="4" w:space="0" w:color="auto"/>
              <w:right w:val="single" w:sz="4" w:space="0" w:color="auto"/>
            </w:tcBorders>
          </w:tcPr>
          <w:p w14:paraId="17D3D6B0" w14:textId="45280558" w:rsidR="00665116" w:rsidRPr="00741D9A" w:rsidRDefault="00665116" w:rsidP="00AD3014">
            <w:pPr>
              <w:jc w:val="center"/>
              <w:rPr>
                <w:b/>
                <w:color w:val="000000"/>
                <w:sz w:val="28"/>
                <w:szCs w:val="28"/>
              </w:rPr>
            </w:pPr>
            <w:r>
              <w:rPr>
                <w:b/>
                <w:color w:val="000000"/>
                <w:sz w:val="28"/>
                <w:szCs w:val="28"/>
              </w:rPr>
              <w:t>5.</w:t>
            </w:r>
          </w:p>
        </w:tc>
        <w:tc>
          <w:tcPr>
            <w:tcW w:w="3591" w:type="dxa"/>
            <w:gridSpan w:val="2"/>
            <w:tcBorders>
              <w:top w:val="single" w:sz="4" w:space="0" w:color="auto"/>
              <w:left w:val="single" w:sz="4" w:space="0" w:color="auto"/>
              <w:bottom w:val="single" w:sz="4" w:space="0" w:color="auto"/>
              <w:right w:val="single" w:sz="4" w:space="0" w:color="auto"/>
            </w:tcBorders>
          </w:tcPr>
          <w:p w14:paraId="34DFD922" w14:textId="575B99D7" w:rsidR="00665116" w:rsidRPr="00741D9A" w:rsidRDefault="00665116" w:rsidP="006C2E5A">
            <w:pPr>
              <w:rPr>
                <w:color w:val="000000"/>
                <w:sz w:val="28"/>
                <w:szCs w:val="28"/>
              </w:rPr>
            </w:pPr>
            <w:r w:rsidRPr="009D66FA">
              <w:rPr>
                <w:sz w:val="28"/>
                <w:szCs w:val="28"/>
              </w:rPr>
              <w:t xml:space="preserve">Інформація щодо режиму роботи суб’єкта надання адміністративної послуги </w:t>
            </w:r>
          </w:p>
        </w:tc>
        <w:tc>
          <w:tcPr>
            <w:tcW w:w="5232" w:type="dxa"/>
            <w:tcBorders>
              <w:top w:val="single" w:sz="4" w:space="0" w:color="auto"/>
              <w:left w:val="single" w:sz="4" w:space="0" w:color="auto"/>
              <w:bottom w:val="single" w:sz="4" w:space="0" w:color="auto"/>
              <w:right w:val="single" w:sz="4" w:space="0" w:color="auto"/>
            </w:tcBorders>
          </w:tcPr>
          <w:p w14:paraId="7029B6AD" w14:textId="77777777" w:rsidR="00665116" w:rsidRPr="009D66FA" w:rsidRDefault="00665116" w:rsidP="00A47EF3">
            <w:pPr>
              <w:rPr>
                <w:sz w:val="28"/>
                <w:szCs w:val="28"/>
              </w:rPr>
            </w:pPr>
            <w:r w:rsidRPr="009D66FA">
              <w:rPr>
                <w:sz w:val="28"/>
                <w:szCs w:val="28"/>
              </w:rPr>
              <w:t>Понеділок-четвер з 8.30 до 17.15</w:t>
            </w:r>
          </w:p>
          <w:p w14:paraId="0A99B3DD" w14:textId="0B52086E" w:rsidR="00665116" w:rsidRPr="00665116" w:rsidRDefault="00665116" w:rsidP="006C2E5A">
            <w:pPr>
              <w:rPr>
                <w:sz w:val="28"/>
                <w:szCs w:val="28"/>
                <w:lang w:val="ru-RU"/>
              </w:rPr>
            </w:pPr>
            <w:r w:rsidRPr="009D66FA">
              <w:rPr>
                <w:sz w:val="28"/>
                <w:szCs w:val="28"/>
              </w:rPr>
              <w:t>П’ятниця з 8.30 до 16.00</w:t>
            </w:r>
          </w:p>
        </w:tc>
      </w:tr>
      <w:tr w:rsidR="00665116" w:rsidRPr="00741D9A" w14:paraId="7A3EAA45" w14:textId="77777777" w:rsidTr="009B7432">
        <w:tc>
          <w:tcPr>
            <w:tcW w:w="811" w:type="dxa"/>
            <w:tcBorders>
              <w:top w:val="single" w:sz="4" w:space="0" w:color="auto"/>
              <w:left w:val="single" w:sz="4" w:space="0" w:color="auto"/>
              <w:bottom w:val="single" w:sz="4" w:space="0" w:color="auto"/>
              <w:right w:val="single" w:sz="4" w:space="0" w:color="auto"/>
            </w:tcBorders>
          </w:tcPr>
          <w:p w14:paraId="793FEB81" w14:textId="2B61E1DA" w:rsidR="00665116" w:rsidRPr="00741D9A" w:rsidRDefault="00665116" w:rsidP="00AD3014">
            <w:pPr>
              <w:jc w:val="center"/>
              <w:rPr>
                <w:b/>
                <w:color w:val="000000"/>
                <w:sz w:val="28"/>
                <w:szCs w:val="28"/>
              </w:rPr>
            </w:pPr>
            <w:r>
              <w:rPr>
                <w:b/>
                <w:color w:val="000000"/>
                <w:sz w:val="28"/>
                <w:szCs w:val="28"/>
              </w:rPr>
              <w:t>6.</w:t>
            </w:r>
          </w:p>
        </w:tc>
        <w:tc>
          <w:tcPr>
            <w:tcW w:w="3591" w:type="dxa"/>
            <w:gridSpan w:val="2"/>
            <w:tcBorders>
              <w:top w:val="single" w:sz="4" w:space="0" w:color="auto"/>
              <w:left w:val="single" w:sz="4" w:space="0" w:color="auto"/>
              <w:bottom w:val="single" w:sz="4" w:space="0" w:color="auto"/>
              <w:right w:val="single" w:sz="4" w:space="0" w:color="auto"/>
            </w:tcBorders>
          </w:tcPr>
          <w:p w14:paraId="243AA42F" w14:textId="651A27EB" w:rsidR="00665116" w:rsidRPr="00741D9A" w:rsidRDefault="00665116" w:rsidP="006C2E5A">
            <w:pPr>
              <w:rPr>
                <w:color w:val="000000"/>
                <w:sz w:val="28"/>
                <w:szCs w:val="28"/>
              </w:rPr>
            </w:pPr>
            <w:r w:rsidRPr="009D66FA">
              <w:rPr>
                <w:sz w:val="28"/>
                <w:szCs w:val="28"/>
              </w:rPr>
              <w:t xml:space="preserve">Телефон/факс (довідки), адреса електронної пошти та веб-сайт суб’єкта </w:t>
            </w:r>
            <w:r w:rsidRPr="009D66FA">
              <w:rPr>
                <w:sz w:val="28"/>
                <w:szCs w:val="28"/>
              </w:rPr>
              <w:lastRenderedPageBreak/>
              <w:t>надання адміністративної послуги</w:t>
            </w:r>
          </w:p>
        </w:tc>
        <w:tc>
          <w:tcPr>
            <w:tcW w:w="5232" w:type="dxa"/>
            <w:tcBorders>
              <w:top w:val="single" w:sz="4" w:space="0" w:color="auto"/>
              <w:left w:val="single" w:sz="4" w:space="0" w:color="auto"/>
              <w:bottom w:val="single" w:sz="4" w:space="0" w:color="auto"/>
              <w:right w:val="single" w:sz="4" w:space="0" w:color="auto"/>
            </w:tcBorders>
          </w:tcPr>
          <w:p w14:paraId="377A58E9" w14:textId="77777777" w:rsidR="00665116" w:rsidRPr="009D66FA" w:rsidRDefault="00665116" w:rsidP="00A47EF3">
            <w:pPr>
              <w:rPr>
                <w:sz w:val="28"/>
                <w:szCs w:val="28"/>
              </w:rPr>
            </w:pPr>
            <w:r w:rsidRPr="009D66FA">
              <w:rPr>
                <w:sz w:val="28"/>
                <w:szCs w:val="28"/>
              </w:rPr>
              <w:lastRenderedPageBreak/>
              <w:t>Тел./факс (057)-725-19-00</w:t>
            </w:r>
          </w:p>
          <w:p w14:paraId="6BB1A3C1" w14:textId="77777777" w:rsidR="00665116" w:rsidRPr="009D66FA" w:rsidRDefault="00665116" w:rsidP="00A47EF3">
            <w:pPr>
              <w:rPr>
                <w:sz w:val="28"/>
                <w:szCs w:val="28"/>
              </w:rPr>
            </w:pPr>
            <w:r w:rsidRPr="009D66FA">
              <w:rPr>
                <w:sz w:val="28"/>
                <w:szCs w:val="28"/>
                <w:lang w:val="en-US"/>
              </w:rPr>
              <w:t>E</w:t>
            </w:r>
            <w:r w:rsidRPr="009D66FA">
              <w:rPr>
                <w:sz w:val="28"/>
                <w:szCs w:val="28"/>
              </w:rPr>
              <w:t>-</w:t>
            </w:r>
            <w:r w:rsidRPr="009D66FA">
              <w:rPr>
                <w:sz w:val="28"/>
                <w:szCs w:val="28"/>
                <w:lang w:val="en-US"/>
              </w:rPr>
              <w:t>mail</w:t>
            </w:r>
            <w:r w:rsidRPr="009D66FA">
              <w:rPr>
                <w:sz w:val="28"/>
                <w:szCs w:val="28"/>
              </w:rPr>
              <w:t>:</w:t>
            </w:r>
            <w:proofErr w:type="spellStart"/>
            <w:r w:rsidRPr="009D66FA">
              <w:rPr>
                <w:sz w:val="28"/>
                <w:szCs w:val="28"/>
                <w:lang w:val="en-US"/>
              </w:rPr>
              <w:t>gudpss</w:t>
            </w:r>
            <w:proofErr w:type="spellEnd"/>
            <w:r w:rsidRPr="009D66FA">
              <w:rPr>
                <w:sz w:val="28"/>
                <w:szCs w:val="28"/>
              </w:rPr>
              <w:t>@</w:t>
            </w:r>
            <w:proofErr w:type="spellStart"/>
            <w:r w:rsidRPr="009D66FA">
              <w:rPr>
                <w:sz w:val="28"/>
                <w:szCs w:val="28"/>
                <w:lang w:val="en-US"/>
              </w:rPr>
              <w:t>kh</w:t>
            </w:r>
            <w:proofErr w:type="spellEnd"/>
            <w:r w:rsidRPr="009D66FA">
              <w:rPr>
                <w:sz w:val="28"/>
                <w:szCs w:val="28"/>
              </w:rPr>
              <w:t>-</w:t>
            </w:r>
            <w:r w:rsidRPr="009D66FA">
              <w:rPr>
                <w:sz w:val="28"/>
                <w:szCs w:val="28"/>
                <w:lang w:val="en-US"/>
              </w:rPr>
              <w:t>consumer</w:t>
            </w:r>
            <w:r w:rsidRPr="009D66FA">
              <w:rPr>
                <w:sz w:val="28"/>
                <w:szCs w:val="28"/>
              </w:rPr>
              <w:t>.</w:t>
            </w:r>
            <w:r w:rsidRPr="009D66FA">
              <w:rPr>
                <w:sz w:val="28"/>
                <w:szCs w:val="28"/>
                <w:lang w:val="en-US"/>
              </w:rPr>
              <w:t>gov</w:t>
            </w:r>
            <w:r w:rsidRPr="009D66FA">
              <w:rPr>
                <w:sz w:val="28"/>
                <w:szCs w:val="28"/>
              </w:rPr>
              <w:t>.</w:t>
            </w:r>
            <w:proofErr w:type="spellStart"/>
            <w:r w:rsidRPr="009D66FA">
              <w:rPr>
                <w:sz w:val="28"/>
                <w:szCs w:val="28"/>
                <w:lang w:val="en-US"/>
              </w:rPr>
              <w:t>ua</w:t>
            </w:r>
            <w:proofErr w:type="spellEnd"/>
          </w:p>
          <w:p w14:paraId="78B95D56" w14:textId="18E41D66" w:rsidR="00665116" w:rsidRPr="00665116" w:rsidRDefault="00665116" w:rsidP="006C2E5A">
            <w:pPr>
              <w:rPr>
                <w:sz w:val="28"/>
                <w:szCs w:val="28"/>
                <w:lang w:val="ru-RU"/>
              </w:rPr>
            </w:pPr>
            <w:r w:rsidRPr="009D66FA">
              <w:rPr>
                <w:sz w:val="28"/>
                <w:szCs w:val="28"/>
              </w:rPr>
              <w:t xml:space="preserve">Веб-сайт: </w:t>
            </w:r>
            <w:r w:rsidRPr="009D66FA">
              <w:rPr>
                <w:sz w:val="28"/>
                <w:szCs w:val="28"/>
                <w:lang w:val="en-US"/>
              </w:rPr>
              <w:t>http</w:t>
            </w:r>
            <w:r w:rsidRPr="009D66FA">
              <w:rPr>
                <w:sz w:val="28"/>
                <w:szCs w:val="28"/>
              </w:rPr>
              <w:t>://</w:t>
            </w:r>
            <w:proofErr w:type="spellStart"/>
            <w:r w:rsidRPr="009D66FA">
              <w:rPr>
                <w:sz w:val="28"/>
                <w:szCs w:val="28"/>
                <w:lang w:val="en-US"/>
              </w:rPr>
              <w:t>kh</w:t>
            </w:r>
            <w:proofErr w:type="spellEnd"/>
            <w:r w:rsidRPr="009D66FA">
              <w:rPr>
                <w:sz w:val="28"/>
                <w:szCs w:val="28"/>
              </w:rPr>
              <w:t>-</w:t>
            </w:r>
            <w:r w:rsidRPr="009D66FA">
              <w:rPr>
                <w:sz w:val="28"/>
                <w:szCs w:val="28"/>
                <w:lang w:val="en-US"/>
              </w:rPr>
              <w:t>consumer</w:t>
            </w:r>
            <w:r w:rsidRPr="009D66FA">
              <w:rPr>
                <w:sz w:val="28"/>
                <w:szCs w:val="28"/>
              </w:rPr>
              <w:t>.</w:t>
            </w:r>
            <w:r w:rsidRPr="009D66FA">
              <w:rPr>
                <w:sz w:val="28"/>
                <w:szCs w:val="28"/>
                <w:lang w:val="en-US"/>
              </w:rPr>
              <w:t>gov</w:t>
            </w:r>
            <w:r w:rsidRPr="009D66FA">
              <w:rPr>
                <w:sz w:val="28"/>
                <w:szCs w:val="28"/>
              </w:rPr>
              <w:t>.</w:t>
            </w:r>
            <w:proofErr w:type="spellStart"/>
            <w:r w:rsidRPr="009D66FA">
              <w:rPr>
                <w:sz w:val="28"/>
                <w:szCs w:val="28"/>
                <w:lang w:val="en-US"/>
              </w:rPr>
              <w:t>ua</w:t>
            </w:r>
            <w:proofErr w:type="spellEnd"/>
          </w:p>
        </w:tc>
      </w:tr>
      <w:tr w:rsidR="003E2B17" w:rsidRPr="00741D9A" w14:paraId="3248E53C" w14:textId="77777777" w:rsidTr="009B7432">
        <w:trPr>
          <w:trHeight w:val="455"/>
        </w:trPr>
        <w:tc>
          <w:tcPr>
            <w:tcW w:w="9634" w:type="dxa"/>
            <w:gridSpan w:val="4"/>
            <w:tcBorders>
              <w:top w:val="single" w:sz="4" w:space="0" w:color="auto"/>
              <w:left w:val="single" w:sz="4" w:space="0" w:color="auto"/>
              <w:bottom w:val="single" w:sz="4" w:space="0" w:color="auto"/>
              <w:right w:val="single" w:sz="4" w:space="0" w:color="auto"/>
            </w:tcBorders>
            <w:vAlign w:val="center"/>
          </w:tcPr>
          <w:p w14:paraId="363F37B5" w14:textId="77777777" w:rsidR="003E2B17" w:rsidRPr="00741D9A" w:rsidRDefault="003E2B17" w:rsidP="00AD3014">
            <w:pPr>
              <w:ind w:firstLine="567"/>
              <w:jc w:val="center"/>
              <w:rPr>
                <w:i/>
                <w:color w:val="000000"/>
                <w:sz w:val="28"/>
                <w:szCs w:val="28"/>
              </w:rPr>
            </w:pPr>
            <w:r w:rsidRPr="00741D9A">
              <w:rPr>
                <w:b/>
                <w:color w:val="000000"/>
                <w:sz w:val="28"/>
                <w:szCs w:val="28"/>
              </w:rPr>
              <w:t>Нормативні акти, якими регламентується надання адміністративної послуги</w:t>
            </w:r>
          </w:p>
        </w:tc>
      </w:tr>
      <w:tr w:rsidR="003E2B17" w:rsidRPr="00741D9A" w14:paraId="05D9ACA4" w14:textId="77777777" w:rsidTr="009B7432">
        <w:tc>
          <w:tcPr>
            <w:tcW w:w="811" w:type="dxa"/>
            <w:tcBorders>
              <w:top w:val="single" w:sz="4" w:space="0" w:color="auto"/>
              <w:left w:val="single" w:sz="4" w:space="0" w:color="auto"/>
              <w:bottom w:val="single" w:sz="4" w:space="0" w:color="auto"/>
              <w:right w:val="single" w:sz="4" w:space="0" w:color="auto"/>
            </w:tcBorders>
          </w:tcPr>
          <w:p w14:paraId="318EF767" w14:textId="35BB671C" w:rsidR="003E2B17" w:rsidRPr="00741D9A" w:rsidRDefault="00665116" w:rsidP="00AD3014">
            <w:pPr>
              <w:jc w:val="both"/>
              <w:rPr>
                <w:b/>
                <w:color w:val="000000"/>
                <w:sz w:val="28"/>
                <w:szCs w:val="28"/>
              </w:rPr>
            </w:pPr>
            <w:r>
              <w:rPr>
                <w:b/>
                <w:color w:val="000000"/>
                <w:sz w:val="28"/>
                <w:szCs w:val="28"/>
              </w:rPr>
              <w:t>7</w:t>
            </w:r>
            <w:r w:rsidR="003E2B17" w:rsidRPr="00741D9A">
              <w:rPr>
                <w:b/>
                <w:color w:val="000000"/>
                <w:sz w:val="28"/>
                <w:szCs w:val="28"/>
              </w:rPr>
              <w:t>.</w:t>
            </w:r>
          </w:p>
        </w:tc>
        <w:tc>
          <w:tcPr>
            <w:tcW w:w="3591" w:type="dxa"/>
            <w:gridSpan w:val="2"/>
            <w:tcBorders>
              <w:top w:val="single" w:sz="4" w:space="0" w:color="auto"/>
              <w:left w:val="single" w:sz="4" w:space="0" w:color="auto"/>
              <w:bottom w:val="single" w:sz="4" w:space="0" w:color="auto"/>
              <w:right w:val="single" w:sz="4" w:space="0" w:color="auto"/>
            </w:tcBorders>
          </w:tcPr>
          <w:p w14:paraId="54B604A1" w14:textId="77777777" w:rsidR="003E2B17" w:rsidRPr="00741D9A" w:rsidRDefault="003E2B17" w:rsidP="006C2E5A">
            <w:pPr>
              <w:rPr>
                <w:color w:val="000000"/>
                <w:sz w:val="28"/>
                <w:szCs w:val="28"/>
              </w:rPr>
            </w:pPr>
            <w:r w:rsidRPr="00741D9A">
              <w:rPr>
                <w:color w:val="000000"/>
                <w:sz w:val="28"/>
                <w:szCs w:val="28"/>
              </w:rPr>
              <w:t>Закони України</w:t>
            </w:r>
          </w:p>
        </w:tc>
        <w:tc>
          <w:tcPr>
            <w:tcW w:w="5232" w:type="dxa"/>
            <w:tcBorders>
              <w:top w:val="single" w:sz="4" w:space="0" w:color="auto"/>
              <w:left w:val="single" w:sz="4" w:space="0" w:color="auto"/>
              <w:bottom w:val="single" w:sz="4" w:space="0" w:color="auto"/>
              <w:right w:val="single" w:sz="4" w:space="0" w:color="auto"/>
            </w:tcBorders>
          </w:tcPr>
          <w:p w14:paraId="4D29FE08" w14:textId="2F86B4D9" w:rsidR="000B509D" w:rsidRPr="00741D9A" w:rsidRDefault="000B509D" w:rsidP="00665116">
            <w:pPr>
              <w:jc w:val="both"/>
              <w:rPr>
                <w:sz w:val="28"/>
                <w:szCs w:val="28"/>
              </w:rPr>
            </w:pPr>
            <w:r w:rsidRPr="00741D9A">
              <w:rPr>
                <w:sz w:val="28"/>
                <w:szCs w:val="28"/>
              </w:rPr>
              <w:t xml:space="preserve">Закон України «Про </w:t>
            </w:r>
            <w:r w:rsidR="00D6424B">
              <w:rPr>
                <w:sz w:val="28"/>
                <w:szCs w:val="28"/>
              </w:rPr>
              <w:t>ветеринарну медицину та благополуччя тварин</w:t>
            </w:r>
            <w:r w:rsidRPr="00741D9A">
              <w:rPr>
                <w:sz w:val="28"/>
                <w:szCs w:val="28"/>
              </w:rPr>
              <w:t>»</w:t>
            </w:r>
            <w:r w:rsidR="00B640D1" w:rsidRPr="00741D9A">
              <w:rPr>
                <w:sz w:val="28"/>
                <w:szCs w:val="28"/>
              </w:rPr>
              <w:t xml:space="preserve">, </w:t>
            </w:r>
            <w:r w:rsidRPr="00741D9A">
              <w:rPr>
                <w:sz w:val="28"/>
                <w:szCs w:val="28"/>
              </w:rPr>
              <w:t>ст.</w:t>
            </w:r>
            <w:r w:rsidR="00B640D1" w:rsidRPr="00741D9A">
              <w:rPr>
                <w:sz w:val="28"/>
                <w:szCs w:val="28"/>
              </w:rPr>
              <w:t> </w:t>
            </w:r>
            <w:r w:rsidR="002F680B">
              <w:rPr>
                <w:sz w:val="28"/>
                <w:szCs w:val="28"/>
              </w:rPr>
              <w:t>43</w:t>
            </w:r>
            <w:r w:rsidRPr="00741D9A">
              <w:rPr>
                <w:sz w:val="28"/>
                <w:szCs w:val="28"/>
              </w:rPr>
              <w:t>;</w:t>
            </w:r>
          </w:p>
          <w:p w14:paraId="5880B025" w14:textId="080914A4" w:rsidR="003E2B17" w:rsidRPr="00741D9A" w:rsidRDefault="003E2B17" w:rsidP="00665116">
            <w:pPr>
              <w:jc w:val="both"/>
              <w:rPr>
                <w:sz w:val="28"/>
                <w:szCs w:val="28"/>
              </w:rPr>
            </w:pPr>
            <w:r w:rsidRPr="00980AAD">
              <w:rPr>
                <w:sz w:val="28"/>
                <w:szCs w:val="28"/>
              </w:rPr>
              <w:t>Закон України «Про дозвільну систему у сфері господарської діяльності»</w:t>
            </w:r>
            <w:r w:rsidR="00B640D1" w:rsidRPr="00980AAD">
              <w:rPr>
                <w:sz w:val="28"/>
                <w:szCs w:val="28"/>
              </w:rPr>
              <w:t>;</w:t>
            </w:r>
          </w:p>
          <w:p w14:paraId="0C175076" w14:textId="3D4EFAEF" w:rsidR="003E2B17" w:rsidRPr="00741D9A" w:rsidRDefault="003E2B17" w:rsidP="00665116">
            <w:pPr>
              <w:jc w:val="both"/>
              <w:rPr>
                <w:sz w:val="28"/>
                <w:szCs w:val="28"/>
              </w:rPr>
            </w:pPr>
            <w:r w:rsidRPr="00741D9A">
              <w:rPr>
                <w:sz w:val="28"/>
                <w:szCs w:val="28"/>
              </w:rPr>
              <w:t>Закон України «Про адміністративні послуги»</w:t>
            </w:r>
            <w:r w:rsidR="00B640D1" w:rsidRPr="00741D9A">
              <w:rPr>
                <w:sz w:val="28"/>
                <w:szCs w:val="28"/>
              </w:rPr>
              <w:t>,</w:t>
            </w:r>
            <w:r w:rsidRPr="00741D9A">
              <w:rPr>
                <w:sz w:val="28"/>
                <w:szCs w:val="28"/>
              </w:rPr>
              <w:t xml:space="preserve"> ст. 8</w:t>
            </w:r>
            <w:r w:rsidR="00B640D1" w:rsidRPr="00741D9A">
              <w:rPr>
                <w:sz w:val="28"/>
                <w:szCs w:val="28"/>
              </w:rPr>
              <w:t>;</w:t>
            </w:r>
          </w:p>
          <w:p w14:paraId="7F088B6C" w14:textId="5BC85BAD" w:rsidR="00980AAD" w:rsidRPr="00665116" w:rsidRDefault="00612CFC" w:rsidP="00665116">
            <w:pPr>
              <w:jc w:val="both"/>
              <w:rPr>
                <w:bCs/>
                <w:sz w:val="28"/>
                <w:szCs w:val="28"/>
              </w:rPr>
            </w:pPr>
            <w:hyperlink r:id="rId7" w:tgtFrame="_blank" w:history="1">
              <w:r w:rsidRPr="00741D9A">
                <w:rPr>
                  <w:bCs/>
                  <w:sz w:val="28"/>
                  <w:szCs w:val="28"/>
                </w:rPr>
                <w:t>Закон України</w:t>
              </w:r>
            </w:hyperlink>
            <w:r w:rsidRPr="00741D9A">
              <w:rPr>
                <w:bCs/>
                <w:sz w:val="28"/>
                <w:szCs w:val="28"/>
              </w:rPr>
              <w:t xml:space="preserve"> «Про адміністративну процедуру»</w:t>
            </w:r>
            <w:r w:rsidR="00B640D1" w:rsidRPr="00741D9A">
              <w:rPr>
                <w:bCs/>
                <w:sz w:val="28"/>
                <w:szCs w:val="28"/>
              </w:rPr>
              <w:t>, ст. 9</w:t>
            </w:r>
            <w:r w:rsidRPr="00741D9A">
              <w:rPr>
                <w:bCs/>
                <w:sz w:val="28"/>
                <w:szCs w:val="28"/>
              </w:rPr>
              <w:t>.</w:t>
            </w:r>
          </w:p>
        </w:tc>
      </w:tr>
      <w:tr w:rsidR="003E2B17" w:rsidRPr="00741D9A" w14:paraId="3A745062" w14:textId="77777777" w:rsidTr="009B7432">
        <w:tc>
          <w:tcPr>
            <w:tcW w:w="811" w:type="dxa"/>
            <w:tcBorders>
              <w:top w:val="single" w:sz="4" w:space="0" w:color="auto"/>
              <w:left w:val="single" w:sz="4" w:space="0" w:color="auto"/>
              <w:bottom w:val="single" w:sz="4" w:space="0" w:color="auto"/>
              <w:right w:val="single" w:sz="4" w:space="0" w:color="auto"/>
            </w:tcBorders>
          </w:tcPr>
          <w:p w14:paraId="0AC0D38B" w14:textId="1EEDDB43" w:rsidR="003E2B17" w:rsidRPr="00741D9A" w:rsidRDefault="00665116" w:rsidP="00AD3014">
            <w:pPr>
              <w:jc w:val="both"/>
              <w:rPr>
                <w:b/>
                <w:color w:val="000000"/>
                <w:sz w:val="28"/>
                <w:szCs w:val="28"/>
              </w:rPr>
            </w:pPr>
            <w:r>
              <w:rPr>
                <w:b/>
                <w:color w:val="000000"/>
                <w:sz w:val="28"/>
                <w:szCs w:val="28"/>
              </w:rPr>
              <w:t>8</w:t>
            </w:r>
            <w:r w:rsidR="003E2B17" w:rsidRPr="00741D9A">
              <w:rPr>
                <w:b/>
                <w:color w:val="000000"/>
                <w:sz w:val="28"/>
                <w:szCs w:val="28"/>
              </w:rPr>
              <w:t>.</w:t>
            </w:r>
          </w:p>
        </w:tc>
        <w:tc>
          <w:tcPr>
            <w:tcW w:w="3591" w:type="dxa"/>
            <w:gridSpan w:val="2"/>
            <w:tcBorders>
              <w:top w:val="single" w:sz="4" w:space="0" w:color="auto"/>
              <w:left w:val="single" w:sz="4" w:space="0" w:color="auto"/>
              <w:bottom w:val="single" w:sz="4" w:space="0" w:color="auto"/>
              <w:right w:val="single" w:sz="4" w:space="0" w:color="auto"/>
            </w:tcBorders>
          </w:tcPr>
          <w:p w14:paraId="2280254F" w14:textId="77777777" w:rsidR="003E2B17" w:rsidRPr="00741D9A" w:rsidRDefault="003E2B17" w:rsidP="006C2E5A">
            <w:pPr>
              <w:rPr>
                <w:color w:val="000000"/>
                <w:sz w:val="28"/>
                <w:szCs w:val="28"/>
              </w:rPr>
            </w:pPr>
            <w:r w:rsidRPr="00741D9A">
              <w:rPr>
                <w:color w:val="000000"/>
                <w:sz w:val="28"/>
                <w:szCs w:val="28"/>
              </w:rPr>
              <w:t>Акти Кабінету Міністрів України</w:t>
            </w:r>
          </w:p>
        </w:tc>
        <w:tc>
          <w:tcPr>
            <w:tcW w:w="5232" w:type="dxa"/>
            <w:tcBorders>
              <w:top w:val="single" w:sz="4" w:space="0" w:color="auto"/>
              <w:left w:val="single" w:sz="4" w:space="0" w:color="auto"/>
              <w:bottom w:val="single" w:sz="4" w:space="0" w:color="auto"/>
              <w:right w:val="single" w:sz="4" w:space="0" w:color="auto"/>
            </w:tcBorders>
          </w:tcPr>
          <w:p w14:paraId="08EEF2E8" w14:textId="115CE625" w:rsidR="00BC1FB1" w:rsidRPr="00741D9A" w:rsidRDefault="00BC1FB1" w:rsidP="00665116">
            <w:pPr>
              <w:jc w:val="both"/>
              <w:rPr>
                <w:color w:val="000000"/>
                <w:sz w:val="28"/>
                <w:szCs w:val="28"/>
                <w:lang w:eastAsia="uk-UA"/>
              </w:rPr>
            </w:pPr>
            <w:r w:rsidRPr="00741D9A">
              <w:rPr>
                <w:color w:val="000000"/>
                <w:sz w:val="28"/>
                <w:szCs w:val="28"/>
                <w:lang w:eastAsia="uk-UA"/>
              </w:rPr>
              <w:t xml:space="preserve">Постанова Кабінету Міністрів України від </w:t>
            </w:r>
            <w:r w:rsidR="00F709A9">
              <w:rPr>
                <w:color w:val="000000"/>
                <w:sz w:val="28"/>
                <w:szCs w:val="28"/>
                <w:lang w:eastAsia="uk-UA"/>
              </w:rPr>
              <w:t>19.04.</w:t>
            </w:r>
            <w:r w:rsidRPr="00741D9A">
              <w:rPr>
                <w:color w:val="000000"/>
                <w:sz w:val="28"/>
                <w:szCs w:val="28"/>
                <w:lang w:eastAsia="uk-UA"/>
              </w:rPr>
              <w:t>202</w:t>
            </w:r>
            <w:r w:rsidR="00F709A9">
              <w:rPr>
                <w:color w:val="000000"/>
                <w:sz w:val="28"/>
                <w:szCs w:val="28"/>
                <w:lang w:eastAsia="uk-UA"/>
              </w:rPr>
              <w:t>2</w:t>
            </w:r>
            <w:r w:rsidR="005A552E">
              <w:rPr>
                <w:color w:val="000000"/>
                <w:sz w:val="28"/>
                <w:szCs w:val="28"/>
                <w:lang w:eastAsia="uk-UA"/>
              </w:rPr>
              <w:t> </w:t>
            </w:r>
            <w:r w:rsidRPr="00741D9A">
              <w:rPr>
                <w:color w:val="000000"/>
                <w:sz w:val="28"/>
                <w:szCs w:val="28"/>
                <w:lang w:eastAsia="uk-UA"/>
              </w:rPr>
              <w:t>№</w:t>
            </w:r>
            <w:r w:rsidR="005A552E">
              <w:rPr>
                <w:color w:val="000000"/>
                <w:sz w:val="28"/>
                <w:szCs w:val="28"/>
                <w:lang w:eastAsia="uk-UA"/>
              </w:rPr>
              <w:t> </w:t>
            </w:r>
            <w:r w:rsidR="00F709A9">
              <w:rPr>
                <w:color w:val="000000"/>
                <w:sz w:val="28"/>
                <w:szCs w:val="28"/>
                <w:lang w:eastAsia="uk-UA"/>
              </w:rPr>
              <w:t xml:space="preserve">478 </w:t>
            </w:r>
            <w:r w:rsidRPr="00741D9A">
              <w:rPr>
                <w:color w:val="000000"/>
                <w:sz w:val="28"/>
                <w:szCs w:val="28"/>
                <w:lang w:eastAsia="uk-UA"/>
              </w:rPr>
              <w:t>«</w:t>
            </w:r>
            <w:r w:rsidR="00F709A9" w:rsidRPr="0052273C">
              <w:rPr>
                <w:sz w:val="28"/>
                <w:szCs w:val="28"/>
                <w:bdr w:val="none" w:sz="0" w:space="0" w:color="auto" w:frame="1"/>
              </w:rPr>
              <w:t>Про затвердження Порядку затвердження тваринницьких потужностей для цілей експорту, імпорту та здійснення діяльності, що становить високий ризик</w:t>
            </w:r>
            <w:r w:rsidR="00B640D1" w:rsidRPr="00741D9A">
              <w:rPr>
                <w:color w:val="000000"/>
                <w:sz w:val="28"/>
                <w:szCs w:val="28"/>
                <w:lang w:eastAsia="uk-UA"/>
              </w:rPr>
              <w:t>»;</w:t>
            </w:r>
          </w:p>
          <w:p w14:paraId="1DD65128" w14:textId="502F6FE5" w:rsidR="00B640D1" w:rsidRPr="00741D9A" w:rsidRDefault="00B640D1" w:rsidP="00665116">
            <w:pPr>
              <w:jc w:val="both"/>
              <w:rPr>
                <w:color w:val="000000"/>
                <w:sz w:val="28"/>
                <w:szCs w:val="28"/>
                <w:lang w:eastAsia="uk-UA"/>
              </w:rPr>
            </w:pPr>
            <w:r w:rsidRPr="00741D9A">
              <w:rPr>
                <w:color w:val="000000"/>
                <w:sz w:val="28"/>
                <w:szCs w:val="28"/>
                <w:lang w:eastAsia="uk-UA"/>
              </w:rPr>
              <w:t>постанова Кабінету Міністрів України від 20</w:t>
            </w:r>
            <w:r w:rsidR="00F709A9">
              <w:rPr>
                <w:color w:val="000000"/>
                <w:sz w:val="28"/>
                <w:szCs w:val="28"/>
                <w:lang w:eastAsia="uk-UA"/>
              </w:rPr>
              <w:t>.02.</w:t>
            </w:r>
            <w:r w:rsidRPr="00741D9A">
              <w:rPr>
                <w:color w:val="000000"/>
                <w:sz w:val="28"/>
                <w:szCs w:val="28"/>
                <w:lang w:eastAsia="uk-UA"/>
              </w:rPr>
              <w:t>2013 № 118</w:t>
            </w:r>
            <w:r w:rsidR="00F709A9">
              <w:rPr>
                <w:color w:val="000000"/>
                <w:sz w:val="28"/>
                <w:szCs w:val="28"/>
                <w:lang w:eastAsia="uk-UA"/>
              </w:rPr>
              <w:t xml:space="preserve"> </w:t>
            </w:r>
            <w:r w:rsidRPr="00741D9A">
              <w:rPr>
                <w:color w:val="000000"/>
                <w:sz w:val="28"/>
                <w:szCs w:val="28"/>
                <w:lang w:eastAsia="uk-UA"/>
              </w:rPr>
              <w:t>«Про затвердження Примірного положення про центр надання адміністративних послуг»;</w:t>
            </w:r>
          </w:p>
          <w:p w14:paraId="6127444E" w14:textId="41D644DA" w:rsidR="003E2B17" w:rsidRPr="00741D9A" w:rsidRDefault="00F709A9" w:rsidP="00665116">
            <w:pPr>
              <w:jc w:val="both"/>
              <w:rPr>
                <w:i/>
                <w:color w:val="000000"/>
                <w:sz w:val="28"/>
                <w:szCs w:val="28"/>
              </w:rPr>
            </w:pPr>
            <w:r w:rsidRPr="00741D9A">
              <w:rPr>
                <w:color w:val="000000"/>
                <w:sz w:val="28"/>
                <w:szCs w:val="28"/>
                <w:lang w:eastAsia="uk-UA"/>
              </w:rPr>
              <w:t xml:space="preserve">постанова Кабінету Міністрів України від </w:t>
            </w:r>
            <w:r>
              <w:rPr>
                <w:color w:val="000000"/>
                <w:sz w:val="28"/>
                <w:szCs w:val="28"/>
                <w:lang w:eastAsia="uk-UA"/>
              </w:rPr>
              <w:t>01.10.</w:t>
            </w:r>
            <w:r w:rsidRPr="00741D9A">
              <w:rPr>
                <w:color w:val="000000"/>
                <w:sz w:val="28"/>
                <w:szCs w:val="28"/>
                <w:lang w:eastAsia="uk-UA"/>
              </w:rPr>
              <w:t>20</w:t>
            </w:r>
            <w:r>
              <w:rPr>
                <w:color w:val="000000"/>
                <w:sz w:val="28"/>
                <w:szCs w:val="28"/>
                <w:lang w:eastAsia="uk-UA"/>
              </w:rPr>
              <w:t>25</w:t>
            </w:r>
            <w:r w:rsidRPr="00741D9A">
              <w:rPr>
                <w:color w:val="000000"/>
                <w:sz w:val="28"/>
                <w:szCs w:val="28"/>
                <w:lang w:eastAsia="uk-UA"/>
              </w:rPr>
              <w:t xml:space="preserve"> № </w:t>
            </w:r>
            <w:r>
              <w:rPr>
                <w:color w:val="000000"/>
                <w:sz w:val="28"/>
                <w:szCs w:val="28"/>
                <w:lang w:eastAsia="uk-UA"/>
              </w:rPr>
              <w:t xml:space="preserve">1226 </w:t>
            </w:r>
            <w:r w:rsidR="005A552E">
              <w:rPr>
                <w:sz w:val="28"/>
                <w:szCs w:val="28"/>
              </w:rPr>
              <w:t xml:space="preserve"> «</w:t>
            </w:r>
            <w:r w:rsidR="003E2B17" w:rsidRPr="00741D9A">
              <w:rPr>
                <w:sz w:val="28"/>
                <w:szCs w:val="28"/>
              </w:rPr>
              <w:t>Деякі питання надання адміністративних послуг через центри надання адміністративних послуг»</w:t>
            </w:r>
            <w:r w:rsidR="006C2E5A" w:rsidRPr="00741D9A">
              <w:rPr>
                <w:sz w:val="28"/>
                <w:szCs w:val="28"/>
              </w:rPr>
              <w:t>.</w:t>
            </w:r>
          </w:p>
        </w:tc>
      </w:tr>
      <w:tr w:rsidR="00BC1FB1" w:rsidRPr="00741D9A" w14:paraId="7D0B9B2C" w14:textId="77777777" w:rsidTr="00E73F29">
        <w:tc>
          <w:tcPr>
            <w:tcW w:w="811" w:type="dxa"/>
            <w:tcBorders>
              <w:top w:val="single" w:sz="4" w:space="0" w:color="auto"/>
              <w:left w:val="single" w:sz="4" w:space="0" w:color="auto"/>
              <w:bottom w:val="single" w:sz="4" w:space="0" w:color="auto"/>
              <w:right w:val="single" w:sz="4" w:space="0" w:color="auto"/>
            </w:tcBorders>
          </w:tcPr>
          <w:p w14:paraId="1B3C9699" w14:textId="1AFDFED3" w:rsidR="00BC1FB1" w:rsidRPr="00741D9A" w:rsidRDefault="00665116" w:rsidP="00665116">
            <w:pPr>
              <w:jc w:val="both"/>
              <w:rPr>
                <w:b/>
                <w:color w:val="000000"/>
                <w:sz w:val="28"/>
                <w:szCs w:val="28"/>
              </w:rPr>
            </w:pPr>
            <w:r>
              <w:rPr>
                <w:b/>
                <w:color w:val="000000"/>
                <w:sz w:val="28"/>
                <w:szCs w:val="28"/>
              </w:rPr>
              <w:t>9</w:t>
            </w:r>
            <w:r w:rsidR="00BC1FB1" w:rsidRPr="00741D9A">
              <w:rPr>
                <w:b/>
                <w:color w:val="000000"/>
                <w:sz w:val="28"/>
                <w:szCs w:val="28"/>
              </w:rPr>
              <w:t>.</w:t>
            </w:r>
          </w:p>
        </w:tc>
        <w:tc>
          <w:tcPr>
            <w:tcW w:w="3591" w:type="dxa"/>
            <w:gridSpan w:val="2"/>
            <w:tcBorders>
              <w:top w:val="single" w:sz="4" w:space="0" w:color="auto"/>
              <w:left w:val="single" w:sz="4" w:space="0" w:color="auto"/>
              <w:bottom w:val="single" w:sz="4" w:space="0" w:color="auto"/>
              <w:right w:val="single" w:sz="4" w:space="0" w:color="auto"/>
            </w:tcBorders>
          </w:tcPr>
          <w:p w14:paraId="7E6A1AA2" w14:textId="77777777" w:rsidR="00BC1FB1" w:rsidRPr="00741D9A" w:rsidRDefault="00BC1FB1" w:rsidP="00665116">
            <w:pPr>
              <w:jc w:val="both"/>
              <w:rPr>
                <w:color w:val="000000"/>
                <w:sz w:val="28"/>
                <w:szCs w:val="28"/>
              </w:rPr>
            </w:pPr>
            <w:r w:rsidRPr="00741D9A">
              <w:rPr>
                <w:color w:val="000000"/>
                <w:sz w:val="28"/>
                <w:szCs w:val="28"/>
              </w:rPr>
              <w:t>Акти центральних органів виконавчої влади</w:t>
            </w:r>
          </w:p>
        </w:tc>
        <w:tc>
          <w:tcPr>
            <w:tcW w:w="5232" w:type="dxa"/>
            <w:tcBorders>
              <w:top w:val="single" w:sz="4" w:space="0" w:color="auto"/>
              <w:left w:val="single" w:sz="4" w:space="0" w:color="auto"/>
              <w:bottom w:val="single" w:sz="4" w:space="0" w:color="auto"/>
              <w:right w:val="single" w:sz="4" w:space="0" w:color="auto"/>
            </w:tcBorders>
            <w:vAlign w:val="center"/>
          </w:tcPr>
          <w:p w14:paraId="478CBBC0" w14:textId="4159E426" w:rsidR="00BC1FB1" w:rsidRPr="00741D9A" w:rsidRDefault="00127395" w:rsidP="00665116">
            <w:pPr>
              <w:jc w:val="both"/>
              <w:rPr>
                <w:color w:val="000000"/>
                <w:sz w:val="28"/>
                <w:szCs w:val="28"/>
              </w:rPr>
            </w:pPr>
            <w:r>
              <w:rPr>
                <w:sz w:val="28"/>
                <w:szCs w:val="28"/>
                <w:bdr w:val="none" w:sz="0" w:space="0" w:color="auto" w:frame="1"/>
              </w:rPr>
              <w:t xml:space="preserve">Наказ </w:t>
            </w:r>
            <w:r w:rsidRPr="002D6B4D">
              <w:rPr>
                <w:sz w:val="28"/>
                <w:szCs w:val="28"/>
                <w:bdr w:val="none" w:sz="0" w:space="0" w:color="auto" w:frame="1"/>
              </w:rPr>
              <w:t>Міністерства аграрної політики та продовольства України 02.08.2022 № 511</w:t>
            </w:r>
            <w:r>
              <w:rPr>
                <w:sz w:val="28"/>
                <w:szCs w:val="28"/>
                <w:bdr w:val="none" w:sz="0" w:space="0" w:color="auto" w:frame="1"/>
              </w:rPr>
              <w:t xml:space="preserve"> «</w:t>
            </w:r>
            <w:r w:rsidRPr="002D6B4D">
              <w:rPr>
                <w:sz w:val="28"/>
                <w:szCs w:val="28"/>
                <w:bdr w:val="none" w:sz="0" w:space="0" w:color="auto" w:frame="1"/>
              </w:rPr>
              <w:t xml:space="preserve">Про затвердження критеріїв визначення наявності значного впливу запропонованого ветеринарно-санітарного заходу або затвердженого надзвичайного ветеринарно-санітарного заходу на експортні можливості іноземних держав, затвердження видів потужностей з утримання свійських наземних тварин, утримання та вирощування тварин аквакультури, які становлять високий ризик щодо поширення хвороб тварин, та граничних обсягів вирощування тварин аквакультури, за яких не вимагається </w:t>
            </w:r>
            <w:r w:rsidRPr="002D6B4D">
              <w:rPr>
                <w:sz w:val="28"/>
                <w:szCs w:val="28"/>
                <w:bdr w:val="none" w:sz="0" w:space="0" w:color="auto" w:frame="1"/>
              </w:rPr>
              <w:lastRenderedPageBreak/>
              <w:t>затвердження потужностей»</w:t>
            </w:r>
            <w:r>
              <w:rPr>
                <w:sz w:val="28"/>
                <w:szCs w:val="28"/>
                <w:bdr w:val="none" w:sz="0" w:space="0" w:color="auto" w:frame="1"/>
              </w:rPr>
              <w:t xml:space="preserve">, </w:t>
            </w:r>
            <w:r w:rsidRPr="002D6B4D">
              <w:rPr>
                <w:sz w:val="28"/>
                <w:szCs w:val="28"/>
                <w:bdr w:val="none" w:sz="0" w:space="0" w:color="auto" w:frame="1"/>
              </w:rPr>
              <w:t>зареєстрован</w:t>
            </w:r>
            <w:r>
              <w:rPr>
                <w:sz w:val="28"/>
                <w:szCs w:val="28"/>
                <w:bdr w:val="none" w:sz="0" w:space="0" w:color="auto" w:frame="1"/>
              </w:rPr>
              <w:t>ий</w:t>
            </w:r>
            <w:r w:rsidRPr="002D6B4D">
              <w:rPr>
                <w:sz w:val="28"/>
                <w:szCs w:val="28"/>
                <w:bdr w:val="none" w:sz="0" w:space="0" w:color="auto" w:frame="1"/>
              </w:rPr>
              <w:t xml:space="preserve"> в Міністерств</w:t>
            </w:r>
            <w:r>
              <w:rPr>
                <w:sz w:val="28"/>
                <w:szCs w:val="28"/>
                <w:bdr w:val="none" w:sz="0" w:space="0" w:color="auto" w:frame="1"/>
              </w:rPr>
              <w:t>ом</w:t>
            </w:r>
            <w:r w:rsidRPr="002D6B4D">
              <w:rPr>
                <w:sz w:val="28"/>
                <w:szCs w:val="28"/>
                <w:bdr w:val="none" w:sz="0" w:space="0" w:color="auto" w:frame="1"/>
              </w:rPr>
              <w:t xml:space="preserve"> юстиції України 06.08.2022 за №</w:t>
            </w:r>
            <w:r>
              <w:rPr>
                <w:sz w:val="28"/>
                <w:szCs w:val="28"/>
                <w:bdr w:val="none" w:sz="0" w:space="0" w:color="auto" w:frame="1"/>
              </w:rPr>
              <w:t> </w:t>
            </w:r>
            <w:r w:rsidRPr="002D6B4D">
              <w:rPr>
                <w:sz w:val="28"/>
                <w:szCs w:val="28"/>
                <w:bdr w:val="none" w:sz="0" w:space="0" w:color="auto" w:frame="1"/>
              </w:rPr>
              <w:t>925/38261</w:t>
            </w:r>
            <w:r w:rsidR="006C2E5A" w:rsidRPr="00741D9A">
              <w:rPr>
                <w:color w:val="000000"/>
                <w:sz w:val="28"/>
                <w:szCs w:val="28"/>
                <w:lang w:eastAsia="uk-UA"/>
              </w:rPr>
              <w:t>.</w:t>
            </w:r>
          </w:p>
        </w:tc>
      </w:tr>
      <w:tr w:rsidR="00BC1FB1" w:rsidRPr="00741D9A" w14:paraId="599CA2BF" w14:textId="77777777" w:rsidTr="009B7432">
        <w:tc>
          <w:tcPr>
            <w:tcW w:w="811" w:type="dxa"/>
            <w:tcBorders>
              <w:top w:val="single" w:sz="4" w:space="0" w:color="auto"/>
              <w:left w:val="single" w:sz="4" w:space="0" w:color="auto"/>
              <w:bottom w:val="single" w:sz="4" w:space="0" w:color="auto"/>
              <w:right w:val="single" w:sz="4" w:space="0" w:color="auto"/>
            </w:tcBorders>
          </w:tcPr>
          <w:p w14:paraId="414CF2CD" w14:textId="4843E4E6" w:rsidR="00BC1FB1" w:rsidRPr="00741D9A" w:rsidRDefault="00665116" w:rsidP="00665116">
            <w:pPr>
              <w:jc w:val="both"/>
              <w:rPr>
                <w:b/>
                <w:color w:val="000000"/>
                <w:sz w:val="28"/>
                <w:szCs w:val="28"/>
              </w:rPr>
            </w:pPr>
            <w:r>
              <w:rPr>
                <w:b/>
                <w:color w:val="000000"/>
                <w:sz w:val="28"/>
                <w:szCs w:val="28"/>
              </w:rPr>
              <w:lastRenderedPageBreak/>
              <w:t>10</w:t>
            </w:r>
            <w:r w:rsidR="00BC1FB1" w:rsidRPr="00741D9A">
              <w:rPr>
                <w:b/>
                <w:color w:val="000000"/>
                <w:sz w:val="28"/>
                <w:szCs w:val="28"/>
              </w:rPr>
              <w:t>.</w:t>
            </w:r>
          </w:p>
        </w:tc>
        <w:tc>
          <w:tcPr>
            <w:tcW w:w="3591" w:type="dxa"/>
            <w:gridSpan w:val="2"/>
            <w:tcBorders>
              <w:top w:val="single" w:sz="4" w:space="0" w:color="auto"/>
              <w:left w:val="single" w:sz="4" w:space="0" w:color="auto"/>
              <w:bottom w:val="single" w:sz="4" w:space="0" w:color="auto"/>
              <w:right w:val="single" w:sz="4" w:space="0" w:color="auto"/>
            </w:tcBorders>
          </w:tcPr>
          <w:p w14:paraId="400B7A37" w14:textId="77777777" w:rsidR="00BC1FB1" w:rsidRPr="00741D9A" w:rsidRDefault="00BC1FB1" w:rsidP="00665116">
            <w:pPr>
              <w:jc w:val="both"/>
              <w:rPr>
                <w:color w:val="000000"/>
                <w:sz w:val="28"/>
                <w:szCs w:val="28"/>
              </w:rPr>
            </w:pPr>
            <w:r w:rsidRPr="00741D9A">
              <w:rPr>
                <w:color w:val="000000"/>
                <w:sz w:val="28"/>
                <w:szCs w:val="28"/>
              </w:rPr>
              <w:t>Акти місцевих органів виконавчої влади/ органів місцевого самоврядування</w:t>
            </w:r>
          </w:p>
        </w:tc>
        <w:tc>
          <w:tcPr>
            <w:tcW w:w="5232" w:type="dxa"/>
            <w:tcBorders>
              <w:top w:val="single" w:sz="4" w:space="0" w:color="auto"/>
              <w:left w:val="single" w:sz="4" w:space="0" w:color="auto"/>
              <w:bottom w:val="single" w:sz="4" w:space="0" w:color="auto"/>
              <w:right w:val="single" w:sz="4" w:space="0" w:color="auto"/>
            </w:tcBorders>
          </w:tcPr>
          <w:p w14:paraId="135C5E5C" w14:textId="77777777" w:rsidR="00BC1FB1" w:rsidRPr="00741D9A" w:rsidRDefault="00BC1FB1" w:rsidP="00665116">
            <w:pPr>
              <w:jc w:val="both"/>
              <w:rPr>
                <w:color w:val="000000"/>
                <w:sz w:val="28"/>
                <w:szCs w:val="28"/>
              </w:rPr>
            </w:pPr>
            <w:r w:rsidRPr="00741D9A">
              <w:rPr>
                <w:color w:val="000000"/>
                <w:sz w:val="28"/>
                <w:szCs w:val="28"/>
              </w:rPr>
              <w:t>–</w:t>
            </w:r>
          </w:p>
        </w:tc>
      </w:tr>
      <w:tr w:rsidR="00BC1FB1" w:rsidRPr="00741D9A" w14:paraId="01216DAF" w14:textId="77777777" w:rsidTr="009B7432">
        <w:trPr>
          <w:trHeight w:val="476"/>
        </w:trPr>
        <w:tc>
          <w:tcPr>
            <w:tcW w:w="9634" w:type="dxa"/>
            <w:gridSpan w:val="4"/>
            <w:tcBorders>
              <w:top w:val="single" w:sz="4" w:space="0" w:color="auto"/>
              <w:left w:val="single" w:sz="4" w:space="0" w:color="auto"/>
              <w:bottom w:val="single" w:sz="4" w:space="0" w:color="auto"/>
              <w:right w:val="single" w:sz="4" w:space="0" w:color="auto"/>
            </w:tcBorders>
            <w:vAlign w:val="center"/>
          </w:tcPr>
          <w:p w14:paraId="691C637C" w14:textId="77777777" w:rsidR="00BC1FB1" w:rsidRPr="00741D9A" w:rsidRDefault="00BC1FB1" w:rsidP="00665116">
            <w:pPr>
              <w:ind w:firstLine="567"/>
              <w:jc w:val="both"/>
              <w:rPr>
                <w:b/>
                <w:i/>
                <w:color w:val="000000"/>
                <w:sz w:val="28"/>
                <w:szCs w:val="28"/>
              </w:rPr>
            </w:pPr>
            <w:r w:rsidRPr="00741D9A">
              <w:rPr>
                <w:b/>
                <w:color w:val="000000"/>
                <w:sz w:val="28"/>
                <w:szCs w:val="28"/>
              </w:rPr>
              <w:t>Умови отримання адміністративної послуги</w:t>
            </w:r>
          </w:p>
        </w:tc>
      </w:tr>
      <w:tr w:rsidR="00BC1FB1" w:rsidRPr="00741D9A" w14:paraId="258BDC5B" w14:textId="77777777" w:rsidTr="009B7432">
        <w:tc>
          <w:tcPr>
            <w:tcW w:w="811" w:type="dxa"/>
            <w:tcBorders>
              <w:top w:val="single" w:sz="4" w:space="0" w:color="auto"/>
              <w:left w:val="single" w:sz="4" w:space="0" w:color="auto"/>
              <w:bottom w:val="single" w:sz="4" w:space="0" w:color="auto"/>
              <w:right w:val="single" w:sz="4" w:space="0" w:color="auto"/>
            </w:tcBorders>
          </w:tcPr>
          <w:p w14:paraId="7A7979AF" w14:textId="7A6D1FEE" w:rsidR="00BC1FB1" w:rsidRPr="00741D9A" w:rsidRDefault="00665116" w:rsidP="00665116">
            <w:pPr>
              <w:jc w:val="both"/>
              <w:rPr>
                <w:b/>
                <w:color w:val="000000"/>
                <w:sz w:val="28"/>
                <w:szCs w:val="28"/>
              </w:rPr>
            </w:pPr>
            <w:r>
              <w:rPr>
                <w:b/>
                <w:color w:val="000000"/>
                <w:sz w:val="28"/>
                <w:szCs w:val="28"/>
              </w:rPr>
              <w:t>11</w:t>
            </w:r>
            <w:r w:rsidR="00BC1FB1" w:rsidRPr="00741D9A">
              <w:rPr>
                <w:b/>
                <w:color w:val="000000"/>
                <w:sz w:val="28"/>
                <w:szCs w:val="28"/>
              </w:rPr>
              <w:t>.</w:t>
            </w:r>
          </w:p>
        </w:tc>
        <w:tc>
          <w:tcPr>
            <w:tcW w:w="3591" w:type="dxa"/>
            <w:gridSpan w:val="2"/>
            <w:tcBorders>
              <w:top w:val="single" w:sz="4" w:space="0" w:color="auto"/>
              <w:left w:val="single" w:sz="4" w:space="0" w:color="auto"/>
              <w:bottom w:val="single" w:sz="4" w:space="0" w:color="auto"/>
              <w:right w:val="single" w:sz="4" w:space="0" w:color="auto"/>
            </w:tcBorders>
          </w:tcPr>
          <w:p w14:paraId="213E27BD" w14:textId="77777777" w:rsidR="00BC1FB1" w:rsidRPr="00741D9A" w:rsidRDefault="00BC1FB1" w:rsidP="00665116">
            <w:pPr>
              <w:jc w:val="both"/>
              <w:rPr>
                <w:color w:val="000000"/>
                <w:sz w:val="28"/>
                <w:szCs w:val="28"/>
              </w:rPr>
            </w:pPr>
            <w:r w:rsidRPr="00741D9A">
              <w:rPr>
                <w:color w:val="000000"/>
                <w:sz w:val="28"/>
                <w:szCs w:val="28"/>
              </w:rPr>
              <w:t>Підстава для одержання адміністративної послуги</w:t>
            </w:r>
          </w:p>
        </w:tc>
        <w:tc>
          <w:tcPr>
            <w:tcW w:w="5232" w:type="dxa"/>
            <w:tcBorders>
              <w:top w:val="single" w:sz="4" w:space="0" w:color="auto"/>
              <w:left w:val="single" w:sz="4" w:space="0" w:color="auto"/>
              <w:bottom w:val="single" w:sz="4" w:space="0" w:color="auto"/>
              <w:right w:val="single" w:sz="4" w:space="0" w:color="auto"/>
            </w:tcBorders>
          </w:tcPr>
          <w:p w14:paraId="688731BC" w14:textId="1C544490" w:rsidR="00BC1FB1" w:rsidRPr="00741D9A" w:rsidRDefault="0030211A" w:rsidP="00665116">
            <w:pPr>
              <w:ind w:left="40" w:right="279"/>
              <w:jc w:val="both"/>
              <w:rPr>
                <w:rStyle w:val="a3"/>
                <w:color w:val="auto"/>
                <w:sz w:val="28"/>
                <w:szCs w:val="28"/>
                <w:u w:val="none"/>
              </w:rPr>
            </w:pPr>
            <w:r w:rsidRPr="00741D9A">
              <w:rPr>
                <w:color w:val="000000"/>
                <w:sz w:val="28"/>
                <w:szCs w:val="28"/>
                <w:lang w:eastAsia="uk-UA"/>
              </w:rPr>
              <w:t>Н</w:t>
            </w:r>
            <w:r w:rsidR="00BA6690" w:rsidRPr="00741D9A">
              <w:rPr>
                <w:color w:val="000000"/>
                <w:sz w:val="28"/>
                <w:szCs w:val="28"/>
                <w:lang w:eastAsia="uk-UA"/>
              </w:rPr>
              <w:t xml:space="preserve">адання адміністративної послуги </w:t>
            </w:r>
            <w:r w:rsidR="00870316" w:rsidRPr="00741D9A">
              <w:rPr>
                <w:color w:val="000000"/>
                <w:sz w:val="28"/>
                <w:szCs w:val="28"/>
                <w:lang w:eastAsia="uk-UA"/>
              </w:rPr>
              <w:t xml:space="preserve">згідно </w:t>
            </w:r>
            <w:r w:rsidR="00EC5AA1">
              <w:rPr>
                <w:color w:val="000000"/>
                <w:sz w:val="28"/>
                <w:szCs w:val="28"/>
                <w:lang w:eastAsia="uk-UA"/>
              </w:rPr>
              <w:t>і</w:t>
            </w:r>
            <w:r w:rsidR="00870316" w:rsidRPr="00741D9A">
              <w:rPr>
                <w:color w:val="000000"/>
                <w:sz w:val="28"/>
                <w:szCs w:val="28"/>
                <w:lang w:eastAsia="uk-UA"/>
              </w:rPr>
              <w:t xml:space="preserve">з </w:t>
            </w:r>
            <w:r w:rsidR="00EC5AA1" w:rsidRPr="00EC5AA1">
              <w:rPr>
                <w:color w:val="000000"/>
                <w:sz w:val="28"/>
                <w:szCs w:val="28"/>
                <w:lang w:eastAsia="uk-UA"/>
              </w:rPr>
              <w:t>частина</w:t>
            </w:r>
            <w:r w:rsidR="00EC5AA1">
              <w:rPr>
                <w:color w:val="000000"/>
                <w:sz w:val="28"/>
                <w:szCs w:val="28"/>
                <w:lang w:eastAsia="uk-UA"/>
              </w:rPr>
              <w:t xml:space="preserve">ми </w:t>
            </w:r>
            <w:r w:rsidR="00EC5AA1" w:rsidRPr="00EC5AA1">
              <w:rPr>
                <w:color w:val="000000"/>
                <w:sz w:val="28"/>
                <w:szCs w:val="28"/>
                <w:lang w:eastAsia="uk-UA"/>
              </w:rPr>
              <w:t>перш</w:t>
            </w:r>
            <w:r w:rsidR="00EC5AA1">
              <w:rPr>
                <w:color w:val="000000"/>
                <w:sz w:val="28"/>
                <w:szCs w:val="28"/>
                <w:lang w:eastAsia="uk-UA"/>
              </w:rPr>
              <w:t xml:space="preserve">ої </w:t>
            </w:r>
            <w:r w:rsidR="00EC5AA1" w:rsidRPr="00EC5AA1">
              <w:rPr>
                <w:color w:val="000000"/>
                <w:sz w:val="28"/>
                <w:szCs w:val="28"/>
                <w:lang w:eastAsia="uk-UA"/>
              </w:rPr>
              <w:t>і друг</w:t>
            </w:r>
            <w:r w:rsidR="00EC5AA1">
              <w:rPr>
                <w:color w:val="000000"/>
                <w:sz w:val="28"/>
                <w:szCs w:val="28"/>
                <w:lang w:eastAsia="uk-UA"/>
              </w:rPr>
              <w:t>ої</w:t>
            </w:r>
            <w:r w:rsidR="00EC5AA1" w:rsidRPr="00EC5AA1">
              <w:rPr>
                <w:color w:val="000000"/>
                <w:sz w:val="28"/>
                <w:szCs w:val="28"/>
                <w:lang w:eastAsia="uk-UA"/>
              </w:rPr>
              <w:t>  статті</w:t>
            </w:r>
            <w:r w:rsidR="00EC5AA1">
              <w:rPr>
                <w:color w:val="000000"/>
                <w:sz w:val="28"/>
                <w:szCs w:val="28"/>
                <w:lang w:eastAsia="uk-UA"/>
              </w:rPr>
              <w:t xml:space="preserve"> 43</w:t>
            </w:r>
            <w:r w:rsidR="00BC1FB1" w:rsidRPr="00741D9A">
              <w:rPr>
                <w:rStyle w:val="1"/>
                <w:sz w:val="28"/>
                <w:szCs w:val="28"/>
              </w:rPr>
              <w:t xml:space="preserve"> Закону України «</w:t>
            </w:r>
            <w:r w:rsidR="00BC1FB1" w:rsidRPr="00EC5AA1">
              <w:rPr>
                <w:color w:val="000000"/>
                <w:sz w:val="28"/>
                <w:szCs w:val="28"/>
                <w:lang w:eastAsia="uk-UA"/>
              </w:rPr>
              <w:t xml:space="preserve">Про </w:t>
            </w:r>
            <w:r w:rsidR="00EC5AA1" w:rsidRPr="00EC5AA1">
              <w:rPr>
                <w:color w:val="000000"/>
                <w:sz w:val="28"/>
                <w:szCs w:val="28"/>
                <w:lang w:eastAsia="uk-UA"/>
              </w:rPr>
              <w:t>ветеринарну медицину</w:t>
            </w:r>
            <w:r w:rsidR="000D03B4">
              <w:rPr>
                <w:color w:val="000000"/>
                <w:sz w:val="28"/>
                <w:szCs w:val="28"/>
                <w:lang w:eastAsia="uk-UA"/>
              </w:rPr>
              <w:t xml:space="preserve"> та благополуччя тварин</w:t>
            </w:r>
            <w:r w:rsidR="00BC1FB1" w:rsidRPr="00EC5AA1">
              <w:rPr>
                <w:color w:val="000000"/>
                <w:sz w:val="28"/>
                <w:szCs w:val="28"/>
                <w:lang w:eastAsia="uk-UA"/>
              </w:rPr>
              <w:t>»</w:t>
            </w:r>
            <w:r w:rsidR="00EC5AA1">
              <w:rPr>
                <w:color w:val="000000"/>
                <w:sz w:val="28"/>
                <w:szCs w:val="28"/>
                <w:lang w:eastAsia="uk-UA"/>
              </w:rPr>
              <w:t>.</w:t>
            </w:r>
          </w:p>
        </w:tc>
      </w:tr>
      <w:tr w:rsidR="00BC1FB1" w:rsidRPr="00741D9A" w14:paraId="7E80121C" w14:textId="77777777" w:rsidTr="009B7432">
        <w:tc>
          <w:tcPr>
            <w:tcW w:w="811" w:type="dxa"/>
            <w:tcBorders>
              <w:top w:val="single" w:sz="4" w:space="0" w:color="auto"/>
              <w:left w:val="single" w:sz="4" w:space="0" w:color="auto"/>
              <w:bottom w:val="single" w:sz="4" w:space="0" w:color="auto"/>
              <w:right w:val="single" w:sz="4" w:space="0" w:color="auto"/>
            </w:tcBorders>
          </w:tcPr>
          <w:p w14:paraId="0191477C" w14:textId="029E072B" w:rsidR="00BC1FB1" w:rsidRPr="00741D9A" w:rsidRDefault="00665116" w:rsidP="00665116">
            <w:pPr>
              <w:jc w:val="both"/>
              <w:rPr>
                <w:b/>
                <w:color w:val="000000"/>
                <w:sz w:val="28"/>
                <w:szCs w:val="28"/>
              </w:rPr>
            </w:pPr>
            <w:r>
              <w:rPr>
                <w:b/>
                <w:color w:val="000000"/>
                <w:sz w:val="28"/>
                <w:szCs w:val="28"/>
              </w:rPr>
              <w:t>12</w:t>
            </w:r>
            <w:r w:rsidR="00BC1FB1" w:rsidRPr="00741D9A">
              <w:rPr>
                <w:b/>
                <w:color w:val="000000"/>
                <w:sz w:val="28"/>
                <w:szCs w:val="28"/>
              </w:rPr>
              <w:t>.</w:t>
            </w:r>
          </w:p>
        </w:tc>
        <w:tc>
          <w:tcPr>
            <w:tcW w:w="3591" w:type="dxa"/>
            <w:gridSpan w:val="2"/>
            <w:tcBorders>
              <w:top w:val="single" w:sz="4" w:space="0" w:color="auto"/>
              <w:left w:val="single" w:sz="4" w:space="0" w:color="auto"/>
              <w:bottom w:val="single" w:sz="4" w:space="0" w:color="auto"/>
              <w:right w:val="single" w:sz="4" w:space="0" w:color="auto"/>
            </w:tcBorders>
          </w:tcPr>
          <w:p w14:paraId="3D700AE8" w14:textId="77777777" w:rsidR="00BC1FB1" w:rsidRPr="00741D9A" w:rsidRDefault="00BC1FB1" w:rsidP="00665116">
            <w:pPr>
              <w:jc w:val="both"/>
              <w:rPr>
                <w:color w:val="000000"/>
                <w:sz w:val="28"/>
                <w:szCs w:val="28"/>
              </w:rPr>
            </w:pPr>
            <w:r w:rsidRPr="00741D9A">
              <w:rPr>
                <w:color w:val="000000"/>
                <w:sz w:val="28"/>
                <w:szCs w:val="28"/>
              </w:rPr>
              <w:t>Вичерпний перелік документів, необхідних для отримання адміністративної послуги, а також вимоги до них</w:t>
            </w:r>
          </w:p>
        </w:tc>
        <w:tc>
          <w:tcPr>
            <w:tcW w:w="5232" w:type="dxa"/>
            <w:tcBorders>
              <w:top w:val="single" w:sz="4" w:space="0" w:color="auto"/>
              <w:left w:val="single" w:sz="4" w:space="0" w:color="auto"/>
              <w:bottom w:val="single" w:sz="4" w:space="0" w:color="auto"/>
              <w:right w:val="single" w:sz="4" w:space="0" w:color="auto"/>
            </w:tcBorders>
          </w:tcPr>
          <w:p w14:paraId="7696491F" w14:textId="109E19A0" w:rsidR="00EC5AA1" w:rsidRPr="00741D9A" w:rsidRDefault="00BC1FB1" w:rsidP="00665116">
            <w:pPr>
              <w:jc w:val="both"/>
              <w:rPr>
                <w:rStyle w:val="a3"/>
                <w:color w:val="000000" w:themeColor="text1"/>
                <w:sz w:val="28"/>
                <w:szCs w:val="28"/>
                <w:u w:val="none"/>
              </w:rPr>
            </w:pPr>
            <w:r w:rsidRPr="00741D9A">
              <w:rPr>
                <w:rStyle w:val="a3"/>
                <w:color w:val="000000" w:themeColor="text1"/>
                <w:sz w:val="28"/>
                <w:szCs w:val="28"/>
                <w:u w:val="none"/>
              </w:rPr>
              <w:t xml:space="preserve">Для отримання адміністративної послуги необхідно подати </w:t>
            </w:r>
            <w:r w:rsidR="00170350">
              <w:rPr>
                <w:rStyle w:val="a3"/>
                <w:color w:val="000000" w:themeColor="text1"/>
                <w:sz w:val="28"/>
                <w:szCs w:val="28"/>
                <w:u w:val="none"/>
              </w:rPr>
              <w:t xml:space="preserve">до територіального органу Держпродспоживслужби </w:t>
            </w:r>
            <w:r w:rsidR="00EC5AA1" w:rsidRPr="00EC5AA1">
              <w:rPr>
                <w:rStyle w:val="a3"/>
                <w:color w:val="000000" w:themeColor="text1"/>
                <w:sz w:val="28"/>
                <w:szCs w:val="28"/>
                <w:u w:val="none"/>
              </w:rPr>
              <w:t>заяву</w:t>
            </w:r>
            <w:r w:rsidR="00EC5AA1">
              <w:rPr>
                <w:rStyle w:val="a3"/>
                <w:color w:val="000000" w:themeColor="text1"/>
              </w:rPr>
              <w:t xml:space="preserve"> </w:t>
            </w:r>
            <w:r w:rsidR="004D1584" w:rsidRPr="004D1584">
              <w:rPr>
                <w:color w:val="000000" w:themeColor="text1"/>
                <w:sz w:val="28"/>
                <w:szCs w:val="28"/>
              </w:rPr>
              <w:t>про затвердження тваринницької потужності</w:t>
            </w:r>
            <w:r w:rsidR="004D1584">
              <w:rPr>
                <w:color w:val="000000" w:themeColor="text1"/>
                <w:sz w:val="28"/>
                <w:szCs w:val="28"/>
              </w:rPr>
              <w:t>.</w:t>
            </w:r>
          </w:p>
        </w:tc>
      </w:tr>
      <w:tr w:rsidR="00BC1FB1" w:rsidRPr="00741D9A" w14:paraId="53CFB785" w14:textId="77777777" w:rsidTr="009B7432">
        <w:tc>
          <w:tcPr>
            <w:tcW w:w="811" w:type="dxa"/>
            <w:tcBorders>
              <w:top w:val="single" w:sz="4" w:space="0" w:color="auto"/>
              <w:left w:val="single" w:sz="4" w:space="0" w:color="auto"/>
              <w:bottom w:val="single" w:sz="4" w:space="0" w:color="auto"/>
              <w:right w:val="single" w:sz="4" w:space="0" w:color="auto"/>
            </w:tcBorders>
          </w:tcPr>
          <w:p w14:paraId="1243B316" w14:textId="20AEACCB" w:rsidR="00BC1FB1" w:rsidRPr="00741D9A" w:rsidRDefault="00665116" w:rsidP="00665116">
            <w:pPr>
              <w:jc w:val="both"/>
              <w:rPr>
                <w:b/>
                <w:color w:val="000000"/>
                <w:sz w:val="28"/>
                <w:szCs w:val="28"/>
              </w:rPr>
            </w:pPr>
            <w:r>
              <w:rPr>
                <w:b/>
                <w:color w:val="000000"/>
                <w:sz w:val="28"/>
                <w:szCs w:val="28"/>
              </w:rPr>
              <w:t>13</w:t>
            </w:r>
            <w:r w:rsidR="00BC1FB1" w:rsidRPr="00741D9A">
              <w:rPr>
                <w:b/>
                <w:color w:val="000000"/>
                <w:sz w:val="28"/>
                <w:szCs w:val="28"/>
              </w:rPr>
              <w:t>.</w:t>
            </w:r>
          </w:p>
        </w:tc>
        <w:tc>
          <w:tcPr>
            <w:tcW w:w="3591" w:type="dxa"/>
            <w:gridSpan w:val="2"/>
            <w:tcBorders>
              <w:top w:val="single" w:sz="4" w:space="0" w:color="auto"/>
              <w:left w:val="single" w:sz="4" w:space="0" w:color="auto"/>
              <w:bottom w:val="single" w:sz="4" w:space="0" w:color="auto"/>
              <w:right w:val="single" w:sz="4" w:space="0" w:color="auto"/>
            </w:tcBorders>
          </w:tcPr>
          <w:p w14:paraId="4A3A10A8" w14:textId="77777777" w:rsidR="00BC1FB1" w:rsidRPr="00741D9A" w:rsidRDefault="00BC1FB1" w:rsidP="00665116">
            <w:pPr>
              <w:jc w:val="both"/>
              <w:rPr>
                <w:color w:val="000000"/>
                <w:sz w:val="28"/>
                <w:szCs w:val="28"/>
              </w:rPr>
            </w:pPr>
            <w:r w:rsidRPr="00741D9A">
              <w:rPr>
                <w:color w:val="000000"/>
                <w:sz w:val="28"/>
                <w:szCs w:val="28"/>
              </w:rPr>
              <w:t>Порядок та спосіб подання документів, необхідних для отримання адміністративної послуги</w:t>
            </w:r>
          </w:p>
        </w:tc>
        <w:tc>
          <w:tcPr>
            <w:tcW w:w="5232" w:type="dxa"/>
            <w:tcBorders>
              <w:top w:val="single" w:sz="4" w:space="0" w:color="auto"/>
              <w:left w:val="single" w:sz="4" w:space="0" w:color="auto"/>
              <w:bottom w:val="single" w:sz="4" w:space="0" w:color="auto"/>
              <w:right w:val="single" w:sz="4" w:space="0" w:color="auto"/>
            </w:tcBorders>
          </w:tcPr>
          <w:p w14:paraId="351A7A39" w14:textId="1C49C021" w:rsidR="00BC1FB1" w:rsidRPr="00741D9A" w:rsidRDefault="00D96647" w:rsidP="00665116">
            <w:pPr>
              <w:jc w:val="both"/>
              <w:rPr>
                <w:color w:val="000000" w:themeColor="text1"/>
                <w:sz w:val="28"/>
                <w:szCs w:val="28"/>
                <w:lang w:eastAsia="uk-UA"/>
              </w:rPr>
            </w:pPr>
            <w:r w:rsidRPr="00741D9A">
              <w:rPr>
                <w:sz w:val="28"/>
                <w:szCs w:val="28"/>
              </w:rPr>
              <w:t>Заява може бути подана в паперовій або електронній формі. Подання заяви в електронній формі здійснюється з використанням кваліфікованого електронного підпису.</w:t>
            </w:r>
          </w:p>
        </w:tc>
      </w:tr>
      <w:tr w:rsidR="00BC1FB1" w:rsidRPr="00741D9A" w14:paraId="2D059ACB" w14:textId="77777777" w:rsidTr="009B7432">
        <w:tc>
          <w:tcPr>
            <w:tcW w:w="811" w:type="dxa"/>
            <w:tcBorders>
              <w:top w:val="single" w:sz="4" w:space="0" w:color="auto"/>
              <w:left w:val="single" w:sz="4" w:space="0" w:color="auto"/>
              <w:bottom w:val="single" w:sz="4" w:space="0" w:color="auto"/>
              <w:right w:val="single" w:sz="4" w:space="0" w:color="auto"/>
            </w:tcBorders>
          </w:tcPr>
          <w:p w14:paraId="62C048D9" w14:textId="61CD17A1" w:rsidR="00BC1FB1" w:rsidRPr="00741D9A" w:rsidRDefault="00665116" w:rsidP="00665116">
            <w:pPr>
              <w:jc w:val="both"/>
              <w:rPr>
                <w:b/>
                <w:color w:val="000000"/>
                <w:sz w:val="28"/>
                <w:szCs w:val="28"/>
              </w:rPr>
            </w:pPr>
            <w:r>
              <w:rPr>
                <w:b/>
                <w:color w:val="000000"/>
                <w:sz w:val="28"/>
                <w:szCs w:val="28"/>
              </w:rPr>
              <w:t>14</w:t>
            </w:r>
            <w:r w:rsidR="00BC1FB1" w:rsidRPr="00741D9A">
              <w:rPr>
                <w:b/>
                <w:color w:val="000000"/>
                <w:sz w:val="28"/>
                <w:szCs w:val="28"/>
              </w:rPr>
              <w:t>.</w:t>
            </w:r>
          </w:p>
        </w:tc>
        <w:tc>
          <w:tcPr>
            <w:tcW w:w="3591" w:type="dxa"/>
            <w:gridSpan w:val="2"/>
            <w:tcBorders>
              <w:top w:val="single" w:sz="4" w:space="0" w:color="auto"/>
              <w:left w:val="single" w:sz="4" w:space="0" w:color="auto"/>
              <w:bottom w:val="single" w:sz="4" w:space="0" w:color="auto"/>
              <w:right w:val="single" w:sz="4" w:space="0" w:color="auto"/>
            </w:tcBorders>
          </w:tcPr>
          <w:p w14:paraId="05B79D61" w14:textId="77777777" w:rsidR="00BC1FB1" w:rsidRPr="00741D9A" w:rsidRDefault="00BC1FB1" w:rsidP="00665116">
            <w:pPr>
              <w:jc w:val="both"/>
              <w:rPr>
                <w:color w:val="000000"/>
                <w:sz w:val="28"/>
                <w:szCs w:val="28"/>
              </w:rPr>
            </w:pPr>
            <w:r w:rsidRPr="00741D9A">
              <w:rPr>
                <w:color w:val="000000"/>
                <w:sz w:val="28"/>
                <w:szCs w:val="28"/>
              </w:rPr>
              <w:t>Платність (безоплатність) надання адміністративної послуги</w:t>
            </w:r>
          </w:p>
        </w:tc>
        <w:tc>
          <w:tcPr>
            <w:tcW w:w="5232" w:type="dxa"/>
            <w:tcBorders>
              <w:top w:val="single" w:sz="4" w:space="0" w:color="auto"/>
              <w:left w:val="single" w:sz="4" w:space="0" w:color="auto"/>
              <w:bottom w:val="single" w:sz="4" w:space="0" w:color="auto"/>
              <w:right w:val="single" w:sz="4" w:space="0" w:color="auto"/>
            </w:tcBorders>
          </w:tcPr>
          <w:p w14:paraId="701D3EF8" w14:textId="1B5C6153" w:rsidR="00D96647" w:rsidRPr="00741D9A" w:rsidRDefault="00D96647" w:rsidP="00665116">
            <w:pPr>
              <w:jc w:val="both"/>
              <w:rPr>
                <w:color w:val="000000"/>
                <w:sz w:val="28"/>
                <w:szCs w:val="28"/>
              </w:rPr>
            </w:pPr>
            <w:r w:rsidRPr="00741D9A">
              <w:rPr>
                <w:color w:val="000000"/>
                <w:sz w:val="28"/>
                <w:szCs w:val="28"/>
              </w:rPr>
              <w:t>Безоплатно</w:t>
            </w:r>
            <w:r w:rsidR="004D1584">
              <w:rPr>
                <w:color w:val="000000"/>
                <w:sz w:val="28"/>
                <w:szCs w:val="28"/>
              </w:rPr>
              <w:t>.</w:t>
            </w:r>
          </w:p>
        </w:tc>
      </w:tr>
      <w:tr w:rsidR="00BC1FB1" w:rsidRPr="00741D9A" w14:paraId="4929B870" w14:textId="77777777" w:rsidTr="004D1584">
        <w:tc>
          <w:tcPr>
            <w:tcW w:w="811" w:type="dxa"/>
            <w:tcBorders>
              <w:top w:val="single" w:sz="4" w:space="0" w:color="auto"/>
              <w:left w:val="single" w:sz="4" w:space="0" w:color="auto"/>
              <w:bottom w:val="single" w:sz="4" w:space="0" w:color="auto"/>
              <w:right w:val="single" w:sz="4" w:space="0" w:color="auto"/>
            </w:tcBorders>
          </w:tcPr>
          <w:p w14:paraId="2FE0623F" w14:textId="011F40B5" w:rsidR="00BC1FB1" w:rsidRPr="00741D9A" w:rsidRDefault="00665116" w:rsidP="00665116">
            <w:pPr>
              <w:jc w:val="both"/>
              <w:rPr>
                <w:b/>
                <w:color w:val="000000"/>
                <w:sz w:val="28"/>
                <w:szCs w:val="28"/>
              </w:rPr>
            </w:pPr>
            <w:r>
              <w:rPr>
                <w:b/>
                <w:color w:val="000000"/>
                <w:sz w:val="28"/>
                <w:szCs w:val="28"/>
              </w:rPr>
              <w:t>15</w:t>
            </w:r>
            <w:r w:rsidR="00BC1FB1" w:rsidRPr="00741D9A">
              <w:rPr>
                <w:b/>
                <w:color w:val="000000"/>
                <w:sz w:val="28"/>
                <w:szCs w:val="28"/>
              </w:rPr>
              <w:t>.</w:t>
            </w:r>
          </w:p>
        </w:tc>
        <w:tc>
          <w:tcPr>
            <w:tcW w:w="3579" w:type="dxa"/>
            <w:tcBorders>
              <w:top w:val="single" w:sz="4" w:space="0" w:color="auto"/>
              <w:left w:val="single" w:sz="4" w:space="0" w:color="auto"/>
              <w:bottom w:val="single" w:sz="4" w:space="0" w:color="auto"/>
              <w:right w:val="single" w:sz="4" w:space="0" w:color="auto"/>
            </w:tcBorders>
          </w:tcPr>
          <w:p w14:paraId="4E25DA16" w14:textId="77777777" w:rsidR="00BC1FB1" w:rsidRPr="00741D9A" w:rsidRDefault="00BC1FB1" w:rsidP="00665116">
            <w:pPr>
              <w:jc w:val="both"/>
              <w:rPr>
                <w:color w:val="000000"/>
                <w:sz w:val="28"/>
                <w:szCs w:val="28"/>
              </w:rPr>
            </w:pPr>
            <w:r w:rsidRPr="00741D9A">
              <w:rPr>
                <w:color w:val="000000"/>
                <w:sz w:val="28"/>
                <w:szCs w:val="28"/>
              </w:rPr>
              <w:t>Строк надання адміністративної послуги</w:t>
            </w:r>
          </w:p>
        </w:tc>
        <w:tc>
          <w:tcPr>
            <w:tcW w:w="5244" w:type="dxa"/>
            <w:gridSpan w:val="2"/>
            <w:tcBorders>
              <w:top w:val="single" w:sz="4" w:space="0" w:color="auto"/>
              <w:left w:val="single" w:sz="4" w:space="0" w:color="auto"/>
              <w:bottom w:val="single" w:sz="4" w:space="0" w:color="auto"/>
              <w:right w:val="single" w:sz="4" w:space="0" w:color="auto"/>
            </w:tcBorders>
          </w:tcPr>
          <w:p w14:paraId="1D2C579C" w14:textId="1A9C0AEB" w:rsidR="00BC1FB1" w:rsidRPr="00741D9A" w:rsidRDefault="004D1584" w:rsidP="00665116">
            <w:pPr>
              <w:jc w:val="both"/>
              <w:rPr>
                <w:sz w:val="28"/>
                <w:szCs w:val="28"/>
              </w:rPr>
            </w:pPr>
            <w:r w:rsidRPr="004D1584">
              <w:rPr>
                <w:sz w:val="28"/>
                <w:szCs w:val="28"/>
              </w:rPr>
              <w:t xml:space="preserve">Не пізніше десяти робочих днів з дня реєстрації заяви про затвердження тваринницької потужності територіальний орган </w:t>
            </w:r>
            <w:r w:rsidR="00D6424B">
              <w:rPr>
                <w:rStyle w:val="a3"/>
                <w:color w:val="000000" w:themeColor="text1"/>
                <w:sz w:val="28"/>
                <w:szCs w:val="28"/>
                <w:u w:val="none"/>
              </w:rPr>
              <w:t>Держпродспоживслужби</w:t>
            </w:r>
            <w:r w:rsidRPr="004D1584">
              <w:rPr>
                <w:sz w:val="28"/>
                <w:szCs w:val="28"/>
              </w:rPr>
              <w:t xml:space="preserve"> приймає рішення про затвердження такої потужності або про відмову у її затвердженні</w:t>
            </w:r>
            <w:r>
              <w:rPr>
                <w:sz w:val="28"/>
                <w:szCs w:val="28"/>
              </w:rPr>
              <w:t>.</w:t>
            </w:r>
          </w:p>
        </w:tc>
      </w:tr>
      <w:tr w:rsidR="00BC1FB1" w:rsidRPr="00741D9A" w14:paraId="68422A1F" w14:textId="77777777" w:rsidTr="004D1584">
        <w:tc>
          <w:tcPr>
            <w:tcW w:w="811" w:type="dxa"/>
            <w:tcBorders>
              <w:top w:val="single" w:sz="4" w:space="0" w:color="auto"/>
              <w:left w:val="single" w:sz="4" w:space="0" w:color="auto"/>
              <w:bottom w:val="single" w:sz="4" w:space="0" w:color="auto"/>
              <w:right w:val="single" w:sz="4" w:space="0" w:color="auto"/>
            </w:tcBorders>
          </w:tcPr>
          <w:p w14:paraId="60958670" w14:textId="7F0A9804" w:rsidR="00BC1FB1" w:rsidRPr="00741D9A" w:rsidRDefault="00665116" w:rsidP="00665116">
            <w:pPr>
              <w:jc w:val="both"/>
              <w:rPr>
                <w:b/>
                <w:color w:val="000000"/>
                <w:sz w:val="28"/>
                <w:szCs w:val="28"/>
              </w:rPr>
            </w:pPr>
            <w:r>
              <w:rPr>
                <w:b/>
                <w:color w:val="000000"/>
                <w:sz w:val="28"/>
                <w:szCs w:val="28"/>
              </w:rPr>
              <w:t>16</w:t>
            </w:r>
            <w:r w:rsidR="00BC1FB1" w:rsidRPr="00741D9A">
              <w:rPr>
                <w:b/>
                <w:color w:val="000000"/>
                <w:sz w:val="28"/>
                <w:szCs w:val="28"/>
              </w:rPr>
              <w:t>.</w:t>
            </w:r>
          </w:p>
        </w:tc>
        <w:tc>
          <w:tcPr>
            <w:tcW w:w="3579" w:type="dxa"/>
            <w:tcBorders>
              <w:top w:val="single" w:sz="4" w:space="0" w:color="auto"/>
              <w:left w:val="single" w:sz="4" w:space="0" w:color="auto"/>
              <w:bottom w:val="single" w:sz="4" w:space="0" w:color="auto"/>
              <w:right w:val="single" w:sz="4" w:space="0" w:color="auto"/>
            </w:tcBorders>
          </w:tcPr>
          <w:p w14:paraId="63536A26" w14:textId="77777777" w:rsidR="00BC1FB1" w:rsidRPr="00741D9A" w:rsidRDefault="00BC1FB1" w:rsidP="00665116">
            <w:pPr>
              <w:jc w:val="both"/>
              <w:rPr>
                <w:color w:val="000000"/>
                <w:sz w:val="28"/>
                <w:szCs w:val="28"/>
              </w:rPr>
            </w:pPr>
            <w:r w:rsidRPr="00741D9A">
              <w:rPr>
                <w:color w:val="000000"/>
                <w:sz w:val="28"/>
                <w:szCs w:val="28"/>
              </w:rPr>
              <w:t>Перелік підстав для відмови у наданні адміністративної послуги</w:t>
            </w:r>
          </w:p>
        </w:tc>
        <w:tc>
          <w:tcPr>
            <w:tcW w:w="5244" w:type="dxa"/>
            <w:gridSpan w:val="2"/>
            <w:tcBorders>
              <w:top w:val="single" w:sz="4" w:space="0" w:color="auto"/>
              <w:left w:val="single" w:sz="4" w:space="0" w:color="auto"/>
              <w:bottom w:val="single" w:sz="4" w:space="0" w:color="auto"/>
              <w:right w:val="single" w:sz="4" w:space="0" w:color="auto"/>
            </w:tcBorders>
          </w:tcPr>
          <w:p w14:paraId="48805331" w14:textId="7AC28241" w:rsidR="00BC1FB1" w:rsidRPr="00741D9A" w:rsidRDefault="00BC1FB1" w:rsidP="00665116">
            <w:pPr>
              <w:pStyle w:val="rvps2"/>
              <w:shd w:val="clear" w:color="auto" w:fill="FFFFFF"/>
              <w:spacing w:before="0" w:beforeAutospacing="0" w:after="0" w:afterAutospacing="0"/>
              <w:jc w:val="both"/>
              <w:rPr>
                <w:color w:val="000000"/>
                <w:sz w:val="28"/>
                <w:szCs w:val="28"/>
                <w:lang w:eastAsia="ru-RU"/>
              </w:rPr>
            </w:pPr>
            <w:r w:rsidRPr="00741D9A">
              <w:rPr>
                <w:color w:val="000000"/>
                <w:sz w:val="28"/>
                <w:szCs w:val="28"/>
                <w:lang w:eastAsia="ru-RU"/>
              </w:rPr>
              <w:t xml:space="preserve">Підставою </w:t>
            </w:r>
            <w:r w:rsidR="00837B66">
              <w:rPr>
                <w:color w:val="000000"/>
                <w:sz w:val="28"/>
                <w:szCs w:val="28"/>
                <w:lang w:eastAsia="ru-RU"/>
              </w:rPr>
              <w:t>прийняття рішення про</w:t>
            </w:r>
            <w:r w:rsidRPr="00741D9A">
              <w:rPr>
                <w:color w:val="000000"/>
                <w:sz w:val="28"/>
                <w:szCs w:val="28"/>
                <w:lang w:eastAsia="ru-RU"/>
              </w:rPr>
              <w:t xml:space="preserve"> відмов</w:t>
            </w:r>
            <w:r w:rsidR="00837B66">
              <w:rPr>
                <w:color w:val="000000"/>
                <w:sz w:val="28"/>
                <w:szCs w:val="28"/>
                <w:lang w:eastAsia="ru-RU"/>
              </w:rPr>
              <w:t>у</w:t>
            </w:r>
            <w:r w:rsidRPr="00741D9A">
              <w:rPr>
                <w:color w:val="000000"/>
                <w:sz w:val="28"/>
                <w:szCs w:val="28"/>
                <w:lang w:eastAsia="ru-RU"/>
              </w:rPr>
              <w:t xml:space="preserve"> у </w:t>
            </w:r>
            <w:r w:rsidR="00837B66">
              <w:rPr>
                <w:color w:val="000000"/>
                <w:sz w:val="28"/>
                <w:szCs w:val="28"/>
                <w:lang w:eastAsia="ru-RU"/>
              </w:rPr>
              <w:t>затверджені тваринницької потужності</w:t>
            </w:r>
            <w:r w:rsidRPr="00741D9A">
              <w:rPr>
                <w:color w:val="000000"/>
                <w:sz w:val="28"/>
                <w:szCs w:val="28"/>
                <w:lang w:eastAsia="ru-RU"/>
              </w:rPr>
              <w:t xml:space="preserve"> є:</w:t>
            </w:r>
          </w:p>
          <w:p w14:paraId="11162838" w14:textId="77777777" w:rsidR="004D1584" w:rsidRPr="004D1584" w:rsidRDefault="004D1584" w:rsidP="00665116">
            <w:pPr>
              <w:pStyle w:val="rvps2"/>
              <w:shd w:val="clear" w:color="auto" w:fill="FFFFFF"/>
              <w:spacing w:before="0" w:beforeAutospacing="0" w:after="0" w:afterAutospacing="0"/>
              <w:jc w:val="both"/>
              <w:rPr>
                <w:color w:val="000000"/>
                <w:sz w:val="28"/>
                <w:szCs w:val="28"/>
              </w:rPr>
            </w:pPr>
            <w:bookmarkStart w:id="0" w:name="n1601"/>
            <w:bookmarkEnd w:id="0"/>
            <w:r w:rsidRPr="004D1584">
              <w:rPr>
                <w:color w:val="000000"/>
                <w:sz w:val="28"/>
                <w:szCs w:val="28"/>
              </w:rPr>
              <w:t>1) відсутність у заяві про затвердження тваринницької потужності інформації, що вимагається згідно із законом;</w:t>
            </w:r>
          </w:p>
          <w:p w14:paraId="1A11AC7C" w14:textId="77777777" w:rsidR="004D1584" w:rsidRPr="004D1584" w:rsidRDefault="004D1584" w:rsidP="00665116">
            <w:pPr>
              <w:pStyle w:val="rvps2"/>
              <w:shd w:val="clear" w:color="auto" w:fill="FFFFFF"/>
              <w:spacing w:before="0" w:beforeAutospacing="0" w:after="0" w:afterAutospacing="0"/>
              <w:jc w:val="both"/>
              <w:rPr>
                <w:color w:val="000000"/>
                <w:sz w:val="28"/>
                <w:szCs w:val="28"/>
              </w:rPr>
            </w:pPr>
            <w:bookmarkStart w:id="1" w:name="n711"/>
            <w:bookmarkEnd w:id="1"/>
            <w:r w:rsidRPr="004D1584">
              <w:rPr>
                <w:color w:val="000000"/>
                <w:sz w:val="28"/>
                <w:szCs w:val="28"/>
              </w:rPr>
              <w:t>2) виявлення у заяві про затвердження тваринницької потужності недостовірних відомостей;</w:t>
            </w:r>
          </w:p>
          <w:p w14:paraId="3312D71B" w14:textId="77777777" w:rsidR="004D1584" w:rsidRPr="004D1584" w:rsidRDefault="004D1584" w:rsidP="00665116">
            <w:pPr>
              <w:pStyle w:val="rvps2"/>
              <w:shd w:val="clear" w:color="auto" w:fill="FFFFFF"/>
              <w:spacing w:before="0" w:beforeAutospacing="0" w:after="0" w:afterAutospacing="0"/>
              <w:jc w:val="both"/>
              <w:rPr>
                <w:color w:val="000000"/>
                <w:sz w:val="28"/>
                <w:szCs w:val="28"/>
              </w:rPr>
            </w:pPr>
            <w:bookmarkStart w:id="2" w:name="n712"/>
            <w:bookmarkEnd w:id="2"/>
            <w:r w:rsidRPr="004D1584">
              <w:rPr>
                <w:color w:val="000000"/>
                <w:sz w:val="28"/>
                <w:szCs w:val="28"/>
              </w:rPr>
              <w:t xml:space="preserve">3) встановлення за результатами інспектування тваринницької потужності </w:t>
            </w:r>
            <w:r w:rsidRPr="004D1584">
              <w:rPr>
                <w:color w:val="000000"/>
                <w:sz w:val="28"/>
                <w:szCs w:val="28"/>
              </w:rPr>
              <w:lastRenderedPageBreak/>
              <w:t>її невідповідності вимогам законодавства про ветеринарну медицину та благополуччя тварин.</w:t>
            </w:r>
          </w:p>
          <w:p w14:paraId="3C000810" w14:textId="7BD044B7" w:rsidR="00BC1FB1" w:rsidRPr="00741D9A" w:rsidRDefault="004D1584" w:rsidP="00665116">
            <w:pPr>
              <w:pStyle w:val="rvps2"/>
              <w:shd w:val="clear" w:color="auto" w:fill="FFFFFF"/>
              <w:spacing w:before="0" w:beforeAutospacing="0" w:after="0" w:afterAutospacing="0"/>
              <w:jc w:val="both"/>
              <w:rPr>
                <w:color w:val="000000"/>
                <w:sz w:val="28"/>
                <w:szCs w:val="28"/>
                <w:lang w:eastAsia="ru-RU"/>
              </w:rPr>
            </w:pPr>
            <w:bookmarkStart w:id="3" w:name="n713"/>
            <w:bookmarkEnd w:id="3"/>
            <w:r w:rsidRPr="004D1584">
              <w:rPr>
                <w:color w:val="000000"/>
                <w:sz w:val="28"/>
                <w:szCs w:val="28"/>
              </w:rPr>
              <w:t>Відмова у затвердженні тваринницької потужності з інших підстав забороняється.</w:t>
            </w:r>
          </w:p>
        </w:tc>
      </w:tr>
      <w:tr w:rsidR="00C10FEE" w:rsidRPr="00741D9A" w14:paraId="2766A237" w14:textId="77777777" w:rsidTr="004D1584">
        <w:tc>
          <w:tcPr>
            <w:tcW w:w="811" w:type="dxa"/>
            <w:tcBorders>
              <w:top w:val="single" w:sz="4" w:space="0" w:color="auto"/>
              <w:left w:val="single" w:sz="4" w:space="0" w:color="auto"/>
              <w:bottom w:val="single" w:sz="4" w:space="0" w:color="auto"/>
              <w:right w:val="single" w:sz="4" w:space="0" w:color="auto"/>
            </w:tcBorders>
          </w:tcPr>
          <w:p w14:paraId="4D56DF12" w14:textId="21E286CD" w:rsidR="00C10FEE" w:rsidRPr="00741D9A" w:rsidRDefault="00665116" w:rsidP="00665116">
            <w:pPr>
              <w:jc w:val="both"/>
              <w:rPr>
                <w:b/>
                <w:color w:val="000000"/>
                <w:sz w:val="28"/>
                <w:szCs w:val="28"/>
              </w:rPr>
            </w:pPr>
            <w:r>
              <w:rPr>
                <w:b/>
                <w:color w:val="000000"/>
                <w:sz w:val="28"/>
                <w:szCs w:val="28"/>
              </w:rPr>
              <w:lastRenderedPageBreak/>
              <w:t>17</w:t>
            </w:r>
            <w:r w:rsidR="00C10FEE" w:rsidRPr="00741D9A">
              <w:rPr>
                <w:b/>
                <w:color w:val="000000"/>
                <w:sz w:val="28"/>
                <w:szCs w:val="28"/>
              </w:rPr>
              <w:t>.</w:t>
            </w:r>
          </w:p>
        </w:tc>
        <w:tc>
          <w:tcPr>
            <w:tcW w:w="3579" w:type="dxa"/>
            <w:tcBorders>
              <w:top w:val="single" w:sz="4" w:space="0" w:color="auto"/>
              <w:left w:val="single" w:sz="4" w:space="0" w:color="auto"/>
              <w:bottom w:val="single" w:sz="4" w:space="0" w:color="auto"/>
              <w:right w:val="single" w:sz="4" w:space="0" w:color="auto"/>
            </w:tcBorders>
          </w:tcPr>
          <w:p w14:paraId="18B8A064" w14:textId="77777777" w:rsidR="00C10FEE" w:rsidRPr="00741D9A" w:rsidRDefault="00C10FEE" w:rsidP="00665116">
            <w:pPr>
              <w:jc w:val="both"/>
              <w:rPr>
                <w:color w:val="000000"/>
                <w:sz w:val="28"/>
                <w:szCs w:val="28"/>
              </w:rPr>
            </w:pPr>
            <w:r w:rsidRPr="00741D9A">
              <w:rPr>
                <w:color w:val="000000"/>
                <w:sz w:val="28"/>
                <w:szCs w:val="28"/>
              </w:rPr>
              <w:t>Результат надання адміністративної послуги</w:t>
            </w:r>
          </w:p>
        </w:tc>
        <w:tc>
          <w:tcPr>
            <w:tcW w:w="5244" w:type="dxa"/>
            <w:gridSpan w:val="2"/>
            <w:tcBorders>
              <w:top w:val="single" w:sz="4" w:space="0" w:color="auto"/>
              <w:left w:val="single" w:sz="4" w:space="0" w:color="auto"/>
              <w:bottom w:val="single" w:sz="4" w:space="0" w:color="auto"/>
              <w:right w:val="single" w:sz="4" w:space="0" w:color="auto"/>
            </w:tcBorders>
          </w:tcPr>
          <w:p w14:paraId="7DEDD08D" w14:textId="0952DFD7" w:rsidR="00C21DF2" w:rsidRPr="00741D9A" w:rsidRDefault="00837B66" w:rsidP="00665116">
            <w:pPr>
              <w:ind w:right="279"/>
              <w:jc w:val="both"/>
              <w:rPr>
                <w:sz w:val="28"/>
                <w:szCs w:val="28"/>
              </w:rPr>
            </w:pPr>
            <w:r>
              <w:rPr>
                <w:color w:val="000000"/>
                <w:sz w:val="28"/>
                <w:szCs w:val="28"/>
                <w:lang w:eastAsia="uk-UA"/>
              </w:rPr>
              <w:t xml:space="preserve">Затвердження тваринницької </w:t>
            </w:r>
            <w:r w:rsidR="00C21DF2">
              <w:rPr>
                <w:color w:val="000000"/>
                <w:sz w:val="28"/>
                <w:szCs w:val="28"/>
                <w:lang w:eastAsia="uk-UA"/>
              </w:rPr>
              <w:t xml:space="preserve"> потужності або відмова у </w:t>
            </w:r>
            <w:r>
              <w:rPr>
                <w:color w:val="000000"/>
                <w:sz w:val="28"/>
                <w:szCs w:val="28"/>
                <w:lang w:eastAsia="uk-UA"/>
              </w:rPr>
              <w:t>затверджені</w:t>
            </w:r>
            <w:r w:rsidR="00C21DF2">
              <w:rPr>
                <w:color w:val="000000"/>
                <w:sz w:val="28"/>
                <w:szCs w:val="28"/>
                <w:lang w:eastAsia="uk-UA"/>
              </w:rPr>
              <w:t xml:space="preserve"> </w:t>
            </w:r>
            <w:r w:rsidR="00C21DF2" w:rsidRPr="0025338F">
              <w:rPr>
                <w:rStyle w:val="rvts23"/>
                <w:bCs/>
                <w:sz w:val="28"/>
                <w:szCs w:val="28"/>
                <w:bdr w:val="none" w:sz="0" w:space="0" w:color="auto" w:frame="1"/>
              </w:rPr>
              <w:t>тваринницьк</w:t>
            </w:r>
            <w:r>
              <w:rPr>
                <w:rStyle w:val="rvts23"/>
                <w:bCs/>
                <w:sz w:val="28"/>
                <w:szCs w:val="28"/>
                <w:bdr w:val="none" w:sz="0" w:space="0" w:color="auto" w:frame="1"/>
              </w:rPr>
              <w:t>ої</w:t>
            </w:r>
            <w:r w:rsidR="00C21DF2" w:rsidRPr="0025338F">
              <w:rPr>
                <w:rStyle w:val="rvts23"/>
                <w:bCs/>
                <w:sz w:val="28"/>
                <w:szCs w:val="28"/>
                <w:bdr w:val="none" w:sz="0" w:space="0" w:color="auto" w:frame="1"/>
              </w:rPr>
              <w:t xml:space="preserve"> потужност</w:t>
            </w:r>
            <w:r>
              <w:rPr>
                <w:rStyle w:val="rvts23"/>
                <w:bCs/>
                <w:sz w:val="28"/>
                <w:szCs w:val="28"/>
                <w:bdr w:val="none" w:sz="0" w:space="0" w:color="auto" w:frame="1"/>
              </w:rPr>
              <w:t>і</w:t>
            </w:r>
            <w:r w:rsidR="00C21DF2" w:rsidRPr="0025338F">
              <w:rPr>
                <w:rStyle w:val="rvts23"/>
                <w:bCs/>
                <w:sz w:val="28"/>
                <w:szCs w:val="28"/>
                <w:bdr w:val="none" w:sz="0" w:space="0" w:color="auto" w:frame="1"/>
              </w:rPr>
              <w:t xml:space="preserve"> для цілей експорту, імпорту та здійснення діяльності, що становить високий ризик</w:t>
            </w:r>
            <w:r w:rsidR="00C21DF2">
              <w:rPr>
                <w:rStyle w:val="rvts23"/>
                <w:bCs/>
                <w:sz w:val="28"/>
                <w:szCs w:val="28"/>
                <w:bdr w:val="none" w:sz="0" w:space="0" w:color="auto" w:frame="1"/>
              </w:rPr>
              <w:t>.</w:t>
            </w:r>
          </w:p>
        </w:tc>
      </w:tr>
      <w:tr w:rsidR="00C10FEE" w:rsidRPr="00741D9A" w14:paraId="1DB934E9" w14:textId="77777777" w:rsidTr="004D1584">
        <w:trPr>
          <w:trHeight w:val="70"/>
        </w:trPr>
        <w:tc>
          <w:tcPr>
            <w:tcW w:w="811" w:type="dxa"/>
            <w:tcBorders>
              <w:top w:val="single" w:sz="4" w:space="0" w:color="auto"/>
              <w:left w:val="single" w:sz="4" w:space="0" w:color="auto"/>
              <w:bottom w:val="single" w:sz="4" w:space="0" w:color="auto"/>
              <w:right w:val="single" w:sz="4" w:space="0" w:color="auto"/>
            </w:tcBorders>
          </w:tcPr>
          <w:p w14:paraId="2769EE86" w14:textId="2FC1E880" w:rsidR="00C10FEE" w:rsidRPr="00741D9A" w:rsidRDefault="00665116" w:rsidP="00665116">
            <w:pPr>
              <w:jc w:val="both"/>
              <w:rPr>
                <w:b/>
                <w:color w:val="000000"/>
                <w:sz w:val="28"/>
                <w:szCs w:val="28"/>
              </w:rPr>
            </w:pPr>
            <w:r>
              <w:rPr>
                <w:b/>
                <w:color w:val="000000"/>
                <w:sz w:val="28"/>
                <w:szCs w:val="28"/>
              </w:rPr>
              <w:t>18</w:t>
            </w:r>
            <w:r w:rsidR="00C10FEE" w:rsidRPr="00741D9A">
              <w:rPr>
                <w:b/>
                <w:color w:val="000000"/>
                <w:sz w:val="28"/>
                <w:szCs w:val="28"/>
              </w:rPr>
              <w:t>.</w:t>
            </w:r>
          </w:p>
        </w:tc>
        <w:tc>
          <w:tcPr>
            <w:tcW w:w="3579" w:type="dxa"/>
            <w:tcBorders>
              <w:top w:val="single" w:sz="4" w:space="0" w:color="auto"/>
              <w:left w:val="single" w:sz="4" w:space="0" w:color="auto"/>
              <w:bottom w:val="single" w:sz="4" w:space="0" w:color="auto"/>
              <w:right w:val="single" w:sz="4" w:space="0" w:color="auto"/>
            </w:tcBorders>
          </w:tcPr>
          <w:p w14:paraId="25F05CA7" w14:textId="77777777" w:rsidR="00C10FEE" w:rsidRPr="00741D9A" w:rsidRDefault="00C10FEE" w:rsidP="00665116">
            <w:pPr>
              <w:jc w:val="both"/>
              <w:rPr>
                <w:color w:val="000000"/>
                <w:sz w:val="28"/>
                <w:szCs w:val="28"/>
              </w:rPr>
            </w:pPr>
            <w:r w:rsidRPr="00741D9A">
              <w:rPr>
                <w:color w:val="000000"/>
                <w:sz w:val="28"/>
                <w:szCs w:val="28"/>
              </w:rPr>
              <w:t>Способи отримання відповіді (результату)</w:t>
            </w:r>
          </w:p>
        </w:tc>
        <w:tc>
          <w:tcPr>
            <w:tcW w:w="5244" w:type="dxa"/>
            <w:gridSpan w:val="2"/>
            <w:tcBorders>
              <w:top w:val="single" w:sz="4" w:space="0" w:color="auto"/>
              <w:left w:val="single" w:sz="4" w:space="0" w:color="auto"/>
              <w:bottom w:val="single" w:sz="4" w:space="0" w:color="auto"/>
              <w:right w:val="single" w:sz="4" w:space="0" w:color="auto"/>
            </w:tcBorders>
          </w:tcPr>
          <w:p w14:paraId="77233BC7" w14:textId="7302FB76" w:rsidR="00B56075" w:rsidRPr="00741D9A" w:rsidRDefault="00354277" w:rsidP="00665116">
            <w:pPr>
              <w:pStyle w:val="rvps2"/>
              <w:shd w:val="clear" w:color="auto" w:fill="FFFFFF"/>
              <w:spacing w:before="0" w:beforeAutospacing="0" w:after="0" w:afterAutospacing="0"/>
              <w:jc w:val="both"/>
              <w:rPr>
                <w:sz w:val="28"/>
                <w:szCs w:val="28"/>
                <w:lang w:eastAsia="ru-RU"/>
              </w:rPr>
            </w:pPr>
            <w:r w:rsidRPr="00354277">
              <w:rPr>
                <w:sz w:val="28"/>
                <w:szCs w:val="28"/>
                <w:lang w:eastAsia="ru-RU"/>
              </w:rPr>
              <w:t>Копія рішення про затвердження або про відмову у затвердженні тваринницької потужності надається (надсилається) оператору потужностей у паперовій або електронній формі не пізніше наступного робочого дня після його прийняття.</w:t>
            </w:r>
          </w:p>
        </w:tc>
      </w:tr>
      <w:tr w:rsidR="00C10FEE" w:rsidRPr="00741D9A" w14:paraId="34D0AA8A" w14:textId="77777777" w:rsidTr="004D1584">
        <w:tc>
          <w:tcPr>
            <w:tcW w:w="811" w:type="dxa"/>
            <w:tcBorders>
              <w:top w:val="single" w:sz="4" w:space="0" w:color="auto"/>
              <w:left w:val="single" w:sz="4" w:space="0" w:color="auto"/>
              <w:bottom w:val="single" w:sz="4" w:space="0" w:color="auto"/>
              <w:right w:val="single" w:sz="4" w:space="0" w:color="auto"/>
            </w:tcBorders>
          </w:tcPr>
          <w:p w14:paraId="652F8C9C" w14:textId="4EF0BF2F" w:rsidR="00C10FEE" w:rsidRPr="00741D9A" w:rsidRDefault="00665116" w:rsidP="00665116">
            <w:pPr>
              <w:jc w:val="both"/>
              <w:rPr>
                <w:b/>
                <w:color w:val="000000"/>
                <w:sz w:val="28"/>
                <w:szCs w:val="28"/>
              </w:rPr>
            </w:pPr>
            <w:r>
              <w:rPr>
                <w:b/>
                <w:color w:val="000000"/>
                <w:sz w:val="28"/>
                <w:szCs w:val="28"/>
              </w:rPr>
              <w:t>19</w:t>
            </w:r>
            <w:r w:rsidR="00C10FEE" w:rsidRPr="00741D9A">
              <w:rPr>
                <w:b/>
                <w:color w:val="000000"/>
                <w:sz w:val="28"/>
                <w:szCs w:val="28"/>
              </w:rPr>
              <w:t>.</w:t>
            </w:r>
          </w:p>
        </w:tc>
        <w:tc>
          <w:tcPr>
            <w:tcW w:w="3579" w:type="dxa"/>
            <w:tcBorders>
              <w:top w:val="single" w:sz="4" w:space="0" w:color="auto"/>
              <w:left w:val="single" w:sz="4" w:space="0" w:color="auto"/>
              <w:bottom w:val="single" w:sz="4" w:space="0" w:color="auto"/>
              <w:right w:val="single" w:sz="4" w:space="0" w:color="auto"/>
            </w:tcBorders>
          </w:tcPr>
          <w:p w14:paraId="6C321ED3" w14:textId="77777777" w:rsidR="00C10FEE" w:rsidRPr="00741D9A" w:rsidRDefault="00C10FEE" w:rsidP="00665116">
            <w:pPr>
              <w:jc w:val="both"/>
              <w:rPr>
                <w:color w:val="000000"/>
                <w:sz w:val="28"/>
                <w:szCs w:val="28"/>
              </w:rPr>
            </w:pPr>
            <w:r w:rsidRPr="00741D9A">
              <w:rPr>
                <w:color w:val="000000"/>
                <w:sz w:val="28"/>
                <w:szCs w:val="28"/>
              </w:rPr>
              <w:t>Примітка</w:t>
            </w:r>
          </w:p>
        </w:tc>
        <w:tc>
          <w:tcPr>
            <w:tcW w:w="5244" w:type="dxa"/>
            <w:gridSpan w:val="2"/>
            <w:tcBorders>
              <w:top w:val="single" w:sz="4" w:space="0" w:color="auto"/>
              <w:left w:val="single" w:sz="4" w:space="0" w:color="auto"/>
              <w:bottom w:val="single" w:sz="4" w:space="0" w:color="auto"/>
              <w:right w:val="single" w:sz="4" w:space="0" w:color="auto"/>
            </w:tcBorders>
          </w:tcPr>
          <w:p w14:paraId="7496B0F3" w14:textId="03368904" w:rsidR="005E5D9B" w:rsidRDefault="005E5D9B" w:rsidP="00665116">
            <w:pPr>
              <w:jc w:val="both"/>
              <w:rPr>
                <w:color w:val="000000"/>
                <w:sz w:val="28"/>
                <w:szCs w:val="28"/>
                <w:lang w:eastAsia="uk-UA"/>
              </w:rPr>
            </w:pPr>
            <w:r>
              <w:rPr>
                <w:sz w:val="28"/>
                <w:szCs w:val="28"/>
              </w:rPr>
              <w:t>Відповідно до статті </w:t>
            </w:r>
            <w:r w:rsidR="00E9285C">
              <w:rPr>
                <w:sz w:val="28"/>
                <w:szCs w:val="28"/>
              </w:rPr>
              <w:t>43 Закону України «Про ветеринарну медицину</w:t>
            </w:r>
            <w:r w:rsidR="00D6424B">
              <w:rPr>
                <w:sz w:val="28"/>
                <w:szCs w:val="28"/>
              </w:rPr>
              <w:t xml:space="preserve"> та благополуччя тварин</w:t>
            </w:r>
            <w:r w:rsidR="00E9285C">
              <w:rPr>
                <w:sz w:val="28"/>
                <w:szCs w:val="28"/>
              </w:rPr>
              <w:t xml:space="preserve">» </w:t>
            </w:r>
            <w:r>
              <w:rPr>
                <w:color w:val="000000"/>
                <w:sz w:val="28"/>
                <w:szCs w:val="28"/>
                <w:lang w:eastAsia="uk-UA"/>
              </w:rPr>
              <w:t>встановлено:</w:t>
            </w:r>
          </w:p>
          <w:p w14:paraId="08FA9C40" w14:textId="77777777" w:rsidR="00C10FEE" w:rsidRDefault="00F92EBE" w:rsidP="00665116">
            <w:pPr>
              <w:jc w:val="both"/>
              <w:rPr>
                <w:sz w:val="28"/>
                <w:szCs w:val="28"/>
              </w:rPr>
            </w:pPr>
            <w:r w:rsidRPr="00F92EBE">
              <w:rPr>
                <w:sz w:val="28"/>
                <w:szCs w:val="28"/>
              </w:rPr>
              <w:t>Строк дії рішення про затвердження тваринницької потужності є необмеженим, якщо за результатами інспектування встановлено, що така потужність відповідає всім вимогам законодавства про ветеринарну медицину та благополуччя тварин.</w:t>
            </w:r>
          </w:p>
          <w:p w14:paraId="590BF9A0" w14:textId="77777777" w:rsidR="00F92EBE" w:rsidRPr="00F92EBE" w:rsidRDefault="00F92EBE" w:rsidP="00665116">
            <w:pPr>
              <w:jc w:val="both"/>
              <w:rPr>
                <w:sz w:val="28"/>
                <w:szCs w:val="28"/>
              </w:rPr>
            </w:pPr>
            <w:r w:rsidRPr="00F92EBE">
              <w:rPr>
                <w:sz w:val="28"/>
                <w:szCs w:val="28"/>
              </w:rPr>
              <w:t>Якщо за результатами інспектування встановлено, що тваринницька потужність відповідає вимогам законодавства про ветеринарну медицину та благополуччя тварин лише в частині, яка гарантує, що потужність не становить високого ризику, територіальний орган компетентного органу приймає рішення про тимчасове затвердження такої потужності строком на три місяці.</w:t>
            </w:r>
          </w:p>
          <w:p w14:paraId="3B7447EA" w14:textId="77777777" w:rsidR="00F92EBE" w:rsidRPr="00F92EBE" w:rsidRDefault="00F92EBE" w:rsidP="00665116">
            <w:pPr>
              <w:jc w:val="both"/>
              <w:rPr>
                <w:sz w:val="28"/>
                <w:szCs w:val="28"/>
              </w:rPr>
            </w:pPr>
            <w:bookmarkStart w:id="4" w:name="n703"/>
            <w:bookmarkEnd w:id="4"/>
            <w:r w:rsidRPr="00F92EBE">
              <w:rPr>
                <w:sz w:val="28"/>
                <w:szCs w:val="28"/>
              </w:rPr>
              <w:t xml:space="preserve">Якщо результати повторного інспектування тваринницької потужності, проведеного протягом трьох місяців після її тимчасового затвердження, або документи, надані оператором потужностей протягом </w:t>
            </w:r>
            <w:r w:rsidRPr="00F92EBE">
              <w:rPr>
                <w:sz w:val="28"/>
                <w:szCs w:val="28"/>
              </w:rPr>
              <w:lastRenderedPageBreak/>
              <w:t>зазначеного строку, підтверджують відповідність цієї потужності всім вимогам законодавства про ветеринарну медицину та благополуччя тварин, територіальний орган компетентного органу приймає рішення про затвердження такої потужності на необмежений строк. Якщо результати такого інспектування або надані документи свідчать про те, що оператор потужностей усунув лише окремі невідповідності вимогам законодавства про ветеринарну медицину та благополуччя тварин, але тваринницька потужність все ще не відповідає всім вимогам зазначеного законодавства, територіальний орган компетентного органу може продовжити строк дії рішення про тимчасове затвердження тваринницької потужності до шести місяців.</w:t>
            </w:r>
          </w:p>
          <w:p w14:paraId="6F0BDAAA" w14:textId="14687462" w:rsidR="00F92EBE" w:rsidRPr="00741D9A" w:rsidRDefault="00F92EBE" w:rsidP="00665116">
            <w:pPr>
              <w:jc w:val="both"/>
              <w:rPr>
                <w:sz w:val="28"/>
                <w:szCs w:val="28"/>
              </w:rPr>
            </w:pPr>
            <w:r w:rsidRPr="00F92EBE">
              <w:rPr>
                <w:sz w:val="28"/>
                <w:szCs w:val="28"/>
              </w:rPr>
              <w:t xml:space="preserve">Оператор потужностей має право відновити експлуатацію тваринницької потужності, якщо за результатами інспектування підтверджено відповідність цієї потужності вимогам законодавства про </w:t>
            </w:r>
            <w:r w:rsidR="000B6F20">
              <w:rPr>
                <w:sz w:val="28"/>
                <w:szCs w:val="28"/>
              </w:rPr>
              <w:t>ветеринарну</w:t>
            </w:r>
            <w:r w:rsidR="007D3B31">
              <w:rPr>
                <w:sz w:val="28"/>
                <w:szCs w:val="28"/>
              </w:rPr>
              <w:t xml:space="preserve"> </w:t>
            </w:r>
            <w:r w:rsidRPr="00F92EBE">
              <w:rPr>
                <w:sz w:val="28"/>
                <w:szCs w:val="28"/>
              </w:rPr>
              <w:t>медицину та благополуччя тварин</w:t>
            </w:r>
            <w:r>
              <w:rPr>
                <w:sz w:val="28"/>
                <w:szCs w:val="28"/>
              </w:rPr>
              <w:t>.</w:t>
            </w:r>
          </w:p>
        </w:tc>
      </w:tr>
    </w:tbl>
    <w:p w14:paraId="06DD7EAA" w14:textId="04E3496A" w:rsidR="00D6424B" w:rsidRPr="00A82785" w:rsidRDefault="00D6424B" w:rsidP="00665116">
      <w:pPr>
        <w:jc w:val="both"/>
        <w:rPr>
          <w:sz w:val="28"/>
          <w:szCs w:val="28"/>
        </w:rPr>
      </w:pPr>
    </w:p>
    <w:sectPr w:rsidR="00D6424B" w:rsidRPr="00A82785" w:rsidSect="00FC0EBB">
      <w:headerReference w:type="default" r:id="rId8"/>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F4CE51" w14:textId="77777777" w:rsidR="0065424E" w:rsidRDefault="0065424E" w:rsidP="00AA000B">
      <w:r>
        <w:separator/>
      </w:r>
    </w:p>
  </w:endnote>
  <w:endnote w:type="continuationSeparator" w:id="0">
    <w:p w14:paraId="4D14E39D" w14:textId="77777777" w:rsidR="0065424E" w:rsidRDefault="0065424E" w:rsidP="00AA00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5002EFF" w:usb1="C200ACF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C72086" w14:textId="77777777" w:rsidR="0065424E" w:rsidRDefault="0065424E" w:rsidP="00AA000B">
      <w:r>
        <w:separator/>
      </w:r>
    </w:p>
  </w:footnote>
  <w:footnote w:type="continuationSeparator" w:id="0">
    <w:p w14:paraId="01EF819E" w14:textId="77777777" w:rsidR="0065424E" w:rsidRDefault="0065424E" w:rsidP="00AA00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1601086"/>
      <w:docPartObj>
        <w:docPartGallery w:val="Page Numbers (Top of Page)"/>
        <w:docPartUnique/>
      </w:docPartObj>
    </w:sdtPr>
    <w:sdtEndPr>
      <w:rPr>
        <w:sz w:val="24"/>
        <w:szCs w:val="24"/>
      </w:rPr>
    </w:sdtEndPr>
    <w:sdtContent>
      <w:p w14:paraId="3719FEB2" w14:textId="77777777" w:rsidR="00FC0EBB" w:rsidRPr="00482F60" w:rsidRDefault="00FC0EBB">
        <w:pPr>
          <w:pStyle w:val="ac"/>
          <w:jc w:val="center"/>
          <w:rPr>
            <w:sz w:val="24"/>
            <w:szCs w:val="24"/>
          </w:rPr>
        </w:pPr>
        <w:r w:rsidRPr="00F709A9">
          <w:rPr>
            <w:sz w:val="28"/>
            <w:szCs w:val="28"/>
          </w:rPr>
          <w:fldChar w:fldCharType="begin"/>
        </w:r>
        <w:r w:rsidRPr="00F709A9">
          <w:rPr>
            <w:sz w:val="28"/>
            <w:szCs w:val="28"/>
          </w:rPr>
          <w:instrText>PAGE   \* MERGEFORMAT</w:instrText>
        </w:r>
        <w:r w:rsidRPr="00F709A9">
          <w:rPr>
            <w:sz w:val="28"/>
            <w:szCs w:val="28"/>
          </w:rPr>
          <w:fldChar w:fldCharType="separate"/>
        </w:r>
        <w:r w:rsidR="00F56020">
          <w:rPr>
            <w:noProof/>
            <w:sz w:val="28"/>
            <w:szCs w:val="28"/>
          </w:rPr>
          <w:t>5</w:t>
        </w:r>
        <w:r w:rsidRPr="00F709A9">
          <w:rPr>
            <w:sz w:val="28"/>
            <w:szCs w:val="28"/>
          </w:rPr>
          <w:fldChar w:fldCharType="end"/>
        </w:r>
      </w:p>
    </w:sdtContent>
  </w:sdt>
  <w:p w14:paraId="3478E34A" w14:textId="77777777" w:rsidR="00AA000B" w:rsidRDefault="00AA000B">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85BE2"/>
    <w:multiLevelType w:val="hybridMultilevel"/>
    <w:tmpl w:val="8D766F9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2497659E"/>
    <w:multiLevelType w:val="hybridMultilevel"/>
    <w:tmpl w:val="4AB0D170"/>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E1107E6"/>
    <w:multiLevelType w:val="hybridMultilevel"/>
    <w:tmpl w:val="EF309F1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53A06E97"/>
    <w:multiLevelType w:val="hybridMultilevel"/>
    <w:tmpl w:val="42F4126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58253D58"/>
    <w:multiLevelType w:val="hybridMultilevel"/>
    <w:tmpl w:val="4290E4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78187B7F"/>
    <w:multiLevelType w:val="hybridMultilevel"/>
    <w:tmpl w:val="880A4B8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489445228">
    <w:abstractNumId w:val="1"/>
  </w:num>
  <w:num w:numId="2" w16cid:durableId="630332273">
    <w:abstractNumId w:val="0"/>
  </w:num>
  <w:num w:numId="3" w16cid:durableId="2134398486">
    <w:abstractNumId w:val="4"/>
  </w:num>
  <w:num w:numId="4" w16cid:durableId="1814911917">
    <w:abstractNumId w:val="5"/>
  </w:num>
  <w:num w:numId="5" w16cid:durableId="1953583436">
    <w:abstractNumId w:val="3"/>
  </w:num>
  <w:num w:numId="6" w16cid:durableId="4788148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2B17"/>
    <w:rsid w:val="000510C8"/>
    <w:rsid w:val="000A08F7"/>
    <w:rsid w:val="000B509D"/>
    <w:rsid w:val="000B59D1"/>
    <w:rsid w:val="000B6F20"/>
    <w:rsid w:val="000D03B4"/>
    <w:rsid w:val="000D0EA4"/>
    <w:rsid w:val="00101B28"/>
    <w:rsid w:val="001059B3"/>
    <w:rsid w:val="00127395"/>
    <w:rsid w:val="0015772F"/>
    <w:rsid w:val="00170350"/>
    <w:rsid w:val="001729D0"/>
    <w:rsid w:val="00177063"/>
    <w:rsid w:val="00182738"/>
    <w:rsid w:val="001D15CC"/>
    <w:rsid w:val="001D431F"/>
    <w:rsid w:val="001D6AC5"/>
    <w:rsid w:val="001E1F22"/>
    <w:rsid w:val="00207CDD"/>
    <w:rsid w:val="002100DB"/>
    <w:rsid w:val="0022532D"/>
    <w:rsid w:val="00227ABD"/>
    <w:rsid w:val="0023171A"/>
    <w:rsid w:val="00260474"/>
    <w:rsid w:val="00265911"/>
    <w:rsid w:val="002673C0"/>
    <w:rsid w:val="0027722B"/>
    <w:rsid w:val="00277CAB"/>
    <w:rsid w:val="002C10A0"/>
    <w:rsid w:val="002F680B"/>
    <w:rsid w:val="0030211A"/>
    <w:rsid w:val="00354277"/>
    <w:rsid w:val="003542CA"/>
    <w:rsid w:val="00393D59"/>
    <w:rsid w:val="003A2100"/>
    <w:rsid w:val="003C124A"/>
    <w:rsid w:val="003E2B17"/>
    <w:rsid w:val="004015AA"/>
    <w:rsid w:val="00404622"/>
    <w:rsid w:val="00411B86"/>
    <w:rsid w:val="00415BF0"/>
    <w:rsid w:val="00433FCB"/>
    <w:rsid w:val="004821F5"/>
    <w:rsid w:val="00482F60"/>
    <w:rsid w:val="004C58D8"/>
    <w:rsid w:val="004D1584"/>
    <w:rsid w:val="004D316E"/>
    <w:rsid w:val="004E5FCD"/>
    <w:rsid w:val="004F1708"/>
    <w:rsid w:val="00520856"/>
    <w:rsid w:val="005249F6"/>
    <w:rsid w:val="005628B2"/>
    <w:rsid w:val="005650A4"/>
    <w:rsid w:val="005A02BA"/>
    <w:rsid w:val="005A1E2D"/>
    <w:rsid w:val="005A2097"/>
    <w:rsid w:val="005A552E"/>
    <w:rsid w:val="005A6DF8"/>
    <w:rsid w:val="005E3525"/>
    <w:rsid w:val="005E5D9B"/>
    <w:rsid w:val="005F1907"/>
    <w:rsid w:val="00612CFC"/>
    <w:rsid w:val="00631E09"/>
    <w:rsid w:val="006445D5"/>
    <w:rsid w:val="00651F3B"/>
    <w:rsid w:val="00653174"/>
    <w:rsid w:val="0065424E"/>
    <w:rsid w:val="00665116"/>
    <w:rsid w:val="006A333F"/>
    <w:rsid w:val="006B5BC5"/>
    <w:rsid w:val="006C2E5A"/>
    <w:rsid w:val="006C4262"/>
    <w:rsid w:val="006E5E61"/>
    <w:rsid w:val="006F0822"/>
    <w:rsid w:val="00716D0E"/>
    <w:rsid w:val="00727AE0"/>
    <w:rsid w:val="00737977"/>
    <w:rsid w:val="00741D9A"/>
    <w:rsid w:val="00752286"/>
    <w:rsid w:val="00765BB8"/>
    <w:rsid w:val="007738CE"/>
    <w:rsid w:val="007C191A"/>
    <w:rsid w:val="007D0923"/>
    <w:rsid w:val="007D3B31"/>
    <w:rsid w:val="007E7BDC"/>
    <w:rsid w:val="00800104"/>
    <w:rsid w:val="00800F76"/>
    <w:rsid w:val="00804823"/>
    <w:rsid w:val="00812939"/>
    <w:rsid w:val="00837B66"/>
    <w:rsid w:val="00843B9F"/>
    <w:rsid w:val="008676A8"/>
    <w:rsid w:val="00870316"/>
    <w:rsid w:val="0089360B"/>
    <w:rsid w:val="008D4486"/>
    <w:rsid w:val="008F17CA"/>
    <w:rsid w:val="00980AAD"/>
    <w:rsid w:val="00987CB8"/>
    <w:rsid w:val="00990829"/>
    <w:rsid w:val="009B7432"/>
    <w:rsid w:val="009D30AA"/>
    <w:rsid w:val="009E42A6"/>
    <w:rsid w:val="009F203B"/>
    <w:rsid w:val="00A06BCE"/>
    <w:rsid w:val="00A1635C"/>
    <w:rsid w:val="00A22F1B"/>
    <w:rsid w:val="00A27DFC"/>
    <w:rsid w:val="00A325F5"/>
    <w:rsid w:val="00A518EC"/>
    <w:rsid w:val="00A82785"/>
    <w:rsid w:val="00AA000B"/>
    <w:rsid w:val="00AD3014"/>
    <w:rsid w:val="00AF0D69"/>
    <w:rsid w:val="00B00760"/>
    <w:rsid w:val="00B04513"/>
    <w:rsid w:val="00B04D3C"/>
    <w:rsid w:val="00B459E7"/>
    <w:rsid w:val="00B56075"/>
    <w:rsid w:val="00B6080C"/>
    <w:rsid w:val="00B640D1"/>
    <w:rsid w:val="00B73D5F"/>
    <w:rsid w:val="00B81921"/>
    <w:rsid w:val="00B948AB"/>
    <w:rsid w:val="00B96E2D"/>
    <w:rsid w:val="00BA1111"/>
    <w:rsid w:val="00BA6690"/>
    <w:rsid w:val="00BC1FB1"/>
    <w:rsid w:val="00BF2E6C"/>
    <w:rsid w:val="00C071A0"/>
    <w:rsid w:val="00C10FEE"/>
    <w:rsid w:val="00C21DF2"/>
    <w:rsid w:val="00C240FA"/>
    <w:rsid w:val="00C75787"/>
    <w:rsid w:val="00C80381"/>
    <w:rsid w:val="00C91BDE"/>
    <w:rsid w:val="00CA7C4F"/>
    <w:rsid w:val="00CB2704"/>
    <w:rsid w:val="00CB776B"/>
    <w:rsid w:val="00CC73A5"/>
    <w:rsid w:val="00CD0B7F"/>
    <w:rsid w:val="00CD3265"/>
    <w:rsid w:val="00CD7B77"/>
    <w:rsid w:val="00D041B3"/>
    <w:rsid w:val="00D1633F"/>
    <w:rsid w:val="00D17B14"/>
    <w:rsid w:val="00D303B8"/>
    <w:rsid w:val="00D321DC"/>
    <w:rsid w:val="00D4263B"/>
    <w:rsid w:val="00D56BFF"/>
    <w:rsid w:val="00D628C0"/>
    <w:rsid w:val="00D62C3E"/>
    <w:rsid w:val="00D6424B"/>
    <w:rsid w:val="00D86D6D"/>
    <w:rsid w:val="00D96647"/>
    <w:rsid w:val="00DA2C82"/>
    <w:rsid w:val="00DF64C1"/>
    <w:rsid w:val="00E1239E"/>
    <w:rsid w:val="00E24BA3"/>
    <w:rsid w:val="00E306F9"/>
    <w:rsid w:val="00E31E85"/>
    <w:rsid w:val="00E37569"/>
    <w:rsid w:val="00E379AE"/>
    <w:rsid w:val="00E55D26"/>
    <w:rsid w:val="00E63984"/>
    <w:rsid w:val="00E810A2"/>
    <w:rsid w:val="00E8477B"/>
    <w:rsid w:val="00E8729E"/>
    <w:rsid w:val="00E9285C"/>
    <w:rsid w:val="00EA76DC"/>
    <w:rsid w:val="00EB7767"/>
    <w:rsid w:val="00EC5AA1"/>
    <w:rsid w:val="00F050A7"/>
    <w:rsid w:val="00F23384"/>
    <w:rsid w:val="00F35A5C"/>
    <w:rsid w:val="00F56020"/>
    <w:rsid w:val="00F709A9"/>
    <w:rsid w:val="00F92EBE"/>
    <w:rsid w:val="00F95C29"/>
    <w:rsid w:val="00FA24D3"/>
    <w:rsid w:val="00FC0EBB"/>
    <w:rsid w:val="00FD3981"/>
    <w:rsid w:val="00FD3C1F"/>
    <w:rsid w:val="00FE75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B0B086"/>
  <w15:docId w15:val="{8D5A03B8-3180-42C5-BEAF-2DC485D62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E2B17"/>
    <w:pPr>
      <w:widowControl w:val="0"/>
      <w:autoSpaceDE w:val="0"/>
      <w:autoSpaceDN w:val="0"/>
      <w:adjustRightInd w:val="0"/>
      <w:spacing w:after="0" w:line="240" w:lineRule="auto"/>
    </w:pPr>
    <w:rPr>
      <w:rFonts w:ascii="Times New Roman" w:eastAsia="Times New Roman" w:hAnsi="Times New Roman" w:cs="Times New Roman"/>
      <w:sz w:val="20"/>
      <w:szCs w:val="20"/>
      <w:lang w:val="uk-UA" w:eastAsia="ru-RU"/>
    </w:rPr>
  </w:style>
  <w:style w:type="paragraph" w:styleId="4">
    <w:name w:val="heading 4"/>
    <w:basedOn w:val="a"/>
    <w:link w:val="40"/>
    <w:qFormat/>
    <w:rsid w:val="00665116"/>
    <w:pPr>
      <w:adjustRightInd/>
      <w:outlineLvl w:val="3"/>
    </w:pPr>
    <w:rPr>
      <w:rFonts w:eastAsia="Calibri"/>
      <w:sz w:val="30"/>
      <w:szCs w:val="30"/>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3E2B17"/>
    <w:rPr>
      <w:color w:val="0000FF"/>
      <w:u w:val="single"/>
    </w:rPr>
  </w:style>
  <w:style w:type="paragraph" w:styleId="a4">
    <w:name w:val="Normal (Web)"/>
    <w:basedOn w:val="a"/>
    <w:rsid w:val="003E2B17"/>
    <w:pPr>
      <w:widowControl/>
      <w:autoSpaceDE/>
      <w:autoSpaceDN/>
      <w:adjustRightInd/>
      <w:spacing w:before="100" w:beforeAutospacing="1" w:after="100" w:afterAutospacing="1"/>
    </w:pPr>
    <w:rPr>
      <w:sz w:val="24"/>
      <w:szCs w:val="24"/>
    </w:rPr>
  </w:style>
  <w:style w:type="character" w:styleId="a5">
    <w:name w:val="annotation reference"/>
    <w:basedOn w:val="a0"/>
    <w:uiPriority w:val="99"/>
    <w:semiHidden/>
    <w:unhideWhenUsed/>
    <w:rsid w:val="00BF2E6C"/>
    <w:rPr>
      <w:sz w:val="16"/>
      <w:szCs w:val="16"/>
    </w:rPr>
  </w:style>
  <w:style w:type="paragraph" w:styleId="a6">
    <w:name w:val="annotation text"/>
    <w:basedOn w:val="a"/>
    <w:link w:val="a7"/>
    <w:uiPriority w:val="99"/>
    <w:semiHidden/>
    <w:unhideWhenUsed/>
    <w:rsid w:val="00BF2E6C"/>
  </w:style>
  <w:style w:type="character" w:customStyle="1" w:styleId="a7">
    <w:name w:val="Текст примітки Знак"/>
    <w:basedOn w:val="a0"/>
    <w:link w:val="a6"/>
    <w:uiPriority w:val="99"/>
    <w:semiHidden/>
    <w:rsid w:val="00BF2E6C"/>
    <w:rPr>
      <w:rFonts w:ascii="Times New Roman" w:eastAsia="Times New Roman" w:hAnsi="Times New Roman" w:cs="Times New Roman"/>
      <w:sz w:val="20"/>
      <w:szCs w:val="20"/>
      <w:lang w:eastAsia="ru-RU"/>
    </w:rPr>
  </w:style>
  <w:style w:type="paragraph" w:styleId="a8">
    <w:name w:val="annotation subject"/>
    <w:basedOn w:val="a6"/>
    <w:next w:val="a6"/>
    <w:link w:val="a9"/>
    <w:uiPriority w:val="99"/>
    <w:semiHidden/>
    <w:unhideWhenUsed/>
    <w:rsid w:val="00BF2E6C"/>
    <w:rPr>
      <w:b/>
      <w:bCs/>
    </w:rPr>
  </w:style>
  <w:style w:type="character" w:customStyle="1" w:styleId="a9">
    <w:name w:val="Тема примітки Знак"/>
    <w:basedOn w:val="a7"/>
    <w:link w:val="a8"/>
    <w:uiPriority w:val="99"/>
    <w:semiHidden/>
    <w:rsid w:val="00BF2E6C"/>
    <w:rPr>
      <w:rFonts w:ascii="Times New Roman" w:eastAsia="Times New Roman" w:hAnsi="Times New Roman" w:cs="Times New Roman"/>
      <w:b/>
      <w:bCs/>
      <w:sz w:val="20"/>
      <w:szCs w:val="20"/>
      <w:lang w:eastAsia="ru-RU"/>
    </w:rPr>
  </w:style>
  <w:style w:type="character" w:styleId="aa">
    <w:name w:val="FollowedHyperlink"/>
    <w:basedOn w:val="a0"/>
    <w:uiPriority w:val="99"/>
    <w:semiHidden/>
    <w:unhideWhenUsed/>
    <w:rsid w:val="00277CAB"/>
    <w:rPr>
      <w:color w:val="800080" w:themeColor="followedHyperlink"/>
      <w:u w:val="single"/>
    </w:rPr>
  </w:style>
  <w:style w:type="paragraph" w:styleId="ab">
    <w:name w:val="List Paragraph"/>
    <w:basedOn w:val="a"/>
    <w:uiPriority w:val="99"/>
    <w:qFormat/>
    <w:rsid w:val="001729D0"/>
    <w:pPr>
      <w:ind w:left="720"/>
      <w:contextualSpacing/>
    </w:pPr>
  </w:style>
  <w:style w:type="paragraph" w:customStyle="1" w:styleId="rvps2">
    <w:name w:val="rvps2"/>
    <w:basedOn w:val="a"/>
    <w:rsid w:val="006C4262"/>
    <w:pPr>
      <w:widowControl/>
      <w:autoSpaceDE/>
      <w:autoSpaceDN/>
      <w:adjustRightInd/>
      <w:spacing w:before="100" w:beforeAutospacing="1" w:after="100" w:afterAutospacing="1"/>
    </w:pPr>
    <w:rPr>
      <w:sz w:val="24"/>
      <w:szCs w:val="24"/>
      <w:lang w:eastAsia="uk-UA"/>
    </w:rPr>
  </w:style>
  <w:style w:type="character" w:customStyle="1" w:styleId="1">
    <w:name w:val="Основний текст1"/>
    <w:basedOn w:val="a0"/>
    <w:uiPriority w:val="99"/>
    <w:rsid w:val="00BC1FB1"/>
    <w:rPr>
      <w:rFonts w:ascii="Times New Roman" w:hAnsi="Times New Roman" w:cs="Times New Roman"/>
      <w:spacing w:val="0"/>
      <w:sz w:val="23"/>
      <w:szCs w:val="23"/>
    </w:rPr>
  </w:style>
  <w:style w:type="character" w:customStyle="1" w:styleId="10">
    <w:name w:val="Незакрита згадка1"/>
    <w:basedOn w:val="a0"/>
    <w:uiPriority w:val="99"/>
    <w:semiHidden/>
    <w:unhideWhenUsed/>
    <w:rsid w:val="00612CFC"/>
    <w:rPr>
      <w:color w:val="605E5C"/>
      <w:shd w:val="clear" w:color="auto" w:fill="E1DFDD"/>
    </w:rPr>
  </w:style>
  <w:style w:type="paragraph" w:styleId="ac">
    <w:name w:val="header"/>
    <w:basedOn w:val="a"/>
    <w:link w:val="ad"/>
    <w:uiPriority w:val="99"/>
    <w:unhideWhenUsed/>
    <w:rsid w:val="00AA000B"/>
    <w:pPr>
      <w:tabs>
        <w:tab w:val="center" w:pos="4819"/>
        <w:tab w:val="right" w:pos="9639"/>
      </w:tabs>
    </w:pPr>
  </w:style>
  <w:style w:type="character" w:customStyle="1" w:styleId="ad">
    <w:name w:val="Верхній колонтитул Знак"/>
    <w:basedOn w:val="a0"/>
    <w:link w:val="ac"/>
    <w:uiPriority w:val="99"/>
    <w:rsid w:val="00AA000B"/>
    <w:rPr>
      <w:rFonts w:ascii="Times New Roman" w:eastAsia="Times New Roman" w:hAnsi="Times New Roman" w:cs="Times New Roman"/>
      <w:sz w:val="20"/>
      <w:szCs w:val="20"/>
      <w:lang w:val="uk-UA" w:eastAsia="ru-RU"/>
    </w:rPr>
  </w:style>
  <w:style w:type="paragraph" w:styleId="ae">
    <w:name w:val="footer"/>
    <w:basedOn w:val="a"/>
    <w:link w:val="af"/>
    <w:uiPriority w:val="99"/>
    <w:unhideWhenUsed/>
    <w:rsid w:val="00AA000B"/>
    <w:pPr>
      <w:tabs>
        <w:tab w:val="center" w:pos="4819"/>
        <w:tab w:val="right" w:pos="9639"/>
      </w:tabs>
    </w:pPr>
  </w:style>
  <w:style w:type="character" w:customStyle="1" w:styleId="af">
    <w:name w:val="Нижній колонтитул Знак"/>
    <w:basedOn w:val="a0"/>
    <w:link w:val="ae"/>
    <w:uiPriority w:val="99"/>
    <w:rsid w:val="00AA000B"/>
    <w:rPr>
      <w:rFonts w:ascii="Times New Roman" w:eastAsia="Times New Roman" w:hAnsi="Times New Roman" w:cs="Times New Roman"/>
      <w:sz w:val="20"/>
      <w:szCs w:val="20"/>
      <w:lang w:val="uk-UA" w:eastAsia="ru-RU"/>
    </w:rPr>
  </w:style>
  <w:style w:type="character" w:customStyle="1" w:styleId="rvts23">
    <w:name w:val="rvts23"/>
    <w:rsid w:val="002F680B"/>
  </w:style>
  <w:style w:type="character" w:customStyle="1" w:styleId="40">
    <w:name w:val="Заголовок 4 Знак"/>
    <w:basedOn w:val="a0"/>
    <w:link w:val="4"/>
    <w:rsid w:val="00665116"/>
    <w:rPr>
      <w:rFonts w:ascii="Times New Roman" w:eastAsia="Calibri" w:hAnsi="Times New Roman" w:cs="Times New Roman"/>
      <w:sz w:val="30"/>
      <w:szCs w:val="30"/>
      <w:lang w:val="uk-UA"/>
    </w:rPr>
  </w:style>
  <w:style w:type="paragraph" w:styleId="af0">
    <w:name w:val="Body Text"/>
    <w:basedOn w:val="a"/>
    <w:link w:val="af1"/>
    <w:rsid w:val="00665116"/>
    <w:pPr>
      <w:adjustRightInd/>
    </w:pPr>
    <w:rPr>
      <w:rFonts w:eastAsia="Calibri"/>
      <w:sz w:val="28"/>
      <w:szCs w:val="28"/>
      <w:lang w:eastAsia="en-US"/>
    </w:rPr>
  </w:style>
  <w:style w:type="character" w:customStyle="1" w:styleId="af1">
    <w:name w:val="Основний текст Знак"/>
    <w:basedOn w:val="a0"/>
    <w:link w:val="af0"/>
    <w:rsid w:val="00665116"/>
    <w:rPr>
      <w:rFonts w:ascii="Times New Roman" w:eastAsia="Calibri" w:hAnsi="Times New Roman" w:cs="Times New Roman"/>
      <w:sz w:val="28"/>
      <w:szCs w:val="28"/>
      <w:lang w:val="uk-UA"/>
    </w:rPr>
  </w:style>
  <w:style w:type="table" w:styleId="af2">
    <w:name w:val="Table Grid"/>
    <w:basedOn w:val="a1"/>
    <w:rsid w:val="00665116"/>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975201">
      <w:bodyDiv w:val="1"/>
      <w:marLeft w:val="0"/>
      <w:marRight w:val="0"/>
      <w:marTop w:val="0"/>
      <w:marBottom w:val="0"/>
      <w:divBdr>
        <w:top w:val="none" w:sz="0" w:space="0" w:color="auto"/>
        <w:left w:val="none" w:sz="0" w:space="0" w:color="auto"/>
        <w:bottom w:val="none" w:sz="0" w:space="0" w:color="auto"/>
        <w:right w:val="none" w:sz="0" w:space="0" w:color="auto"/>
      </w:divBdr>
    </w:div>
    <w:div w:id="161357968">
      <w:bodyDiv w:val="1"/>
      <w:marLeft w:val="0"/>
      <w:marRight w:val="0"/>
      <w:marTop w:val="0"/>
      <w:marBottom w:val="0"/>
      <w:divBdr>
        <w:top w:val="none" w:sz="0" w:space="0" w:color="auto"/>
        <w:left w:val="none" w:sz="0" w:space="0" w:color="auto"/>
        <w:bottom w:val="none" w:sz="0" w:space="0" w:color="auto"/>
        <w:right w:val="none" w:sz="0" w:space="0" w:color="auto"/>
      </w:divBdr>
    </w:div>
    <w:div w:id="292443758">
      <w:bodyDiv w:val="1"/>
      <w:marLeft w:val="0"/>
      <w:marRight w:val="0"/>
      <w:marTop w:val="0"/>
      <w:marBottom w:val="0"/>
      <w:divBdr>
        <w:top w:val="none" w:sz="0" w:space="0" w:color="auto"/>
        <w:left w:val="none" w:sz="0" w:space="0" w:color="auto"/>
        <w:bottom w:val="none" w:sz="0" w:space="0" w:color="auto"/>
        <w:right w:val="none" w:sz="0" w:space="0" w:color="auto"/>
      </w:divBdr>
    </w:div>
    <w:div w:id="731268835">
      <w:bodyDiv w:val="1"/>
      <w:marLeft w:val="0"/>
      <w:marRight w:val="0"/>
      <w:marTop w:val="0"/>
      <w:marBottom w:val="0"/>
      <w:divBdr>
        <w:top w:val="none" w:sz="0" w:space="0" w:color="auto"/>
        <w:left w:val="none" w:sz="0" w:space="0" w:color="auto"/>
        <w:bottom w:val="none" w:sz="0" w:space="0" w:color="auto"/>
        <w:right w:val="none" w:sz="0" w:space="0" w:color="auto"/>
      </w:divBdr>
    </w:div>
    <w:div w:id="777875431">
      <w:bodyDiv w:val="1"/>
      <w:marLeft w:val="0"/>
      <w:marRight w:val="0"/>
      <w:marTop w:val="0"/>
      <w:marBottom w:val="0"/>
      <w:divBdr>
        <w:top w:val="none" w:sz="0" w:space="0" w:color="auto"/>
        <w:left w:val="none" w:sz="0" w:space="0" w:color="auto"/>
        <w:bottom w:val="none" w:sz="0" w:space="0" w:color="auto"/>
        <w:right w:val="none" w:sz="0" w:space="0" w:color="auto"/>
      </w:divBdr>
    </w:div>
    <w:div w:id="868104192">
      <w:bodyDiv w:val="1"/>
      <w:marLeft w:val="0"/>
      <w:marRight w:val="0"/>
      <w:marTop w:val="0"/>
      <w:marBottom w:val="0"/>
      <w:divBdr>
        <w:top w:val="none" w:sz="0" w:space="0" w:color="auto"/>
        <w:left w:val="none" w:sz="0" w:space="0" w:color="auto"/>
        <w:bottom w:val="none" w:sz="0" w:space="0" w:color="auto"/>
        <w:right w:val="none" w:sz="0" w:space="0" w:color="auto"/>
      </w:divBdr>
    </w:div>
    <w:div w:id="910046216">
      <w:bodyDiv w:val="1"/>
      <w:marLeft w:val="0"/>
      <w:marRight w:val="0"/>
      <w:marTop w:val="0"/>
      <w:marBottom w:val="0"/>
      <w:divBdr>
        <w:top w:val="none" w:sz="0" w:space="0" w:color="auto"/>
        <w:left w:val="none" w:sz="0" w:space="0" w:color="auto"/>
        <w:bottom w:val="none" w:sz="0" w:space="0" w:color="auto"/>
        <w:right w:val="none" w:sz="0" w:space="0" w:color="auto"/>
      </w:divBdr>
    </w:div>
    <w:div w:id="1208955938">
      <w:bodyDiv w:val="1"/>
      <w:marLeft w:val="0"/>
      <w:marRight w:val="0"/>
      <w:marTop w:val="0"/>
      <w:marBottom w:val="0"/>
      <w:divBdr>
        <w:top w:val="none" w:sz="0" w:space="0" w:color="auto"/>
        <w:left w:val="none" w:sz="0" w:space="0" w:color="auto"/>
        <w:bottom w:val="none" w:sz="0" w:space="0" w:color="auto"/>
        <w:right w:val="none" w:sz="0" w:space="0" w:color="auto"/>
      </w:divBdr>
    </w:div>
    <w:div w:id="1839344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zakon.rada.gov.ua/laws/show/2073-2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4682</Words>
  <Characters>2669</Characters>
  <Application>Microsoft Office Word</Application>
  <DocSecurity>0</DocSecurity>
  <Lines>22</Lines>
  <Paragraphs>14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7337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cp:lastPrinted>2025-01-21T12:04:00Z</cp:lastPrinted>
  <dcterms:created xsi:type="dcterms:W3CDTF">2026-04-08T11:26:00Z</dcterms:created>
  <dcterms:modified xsi:type="dcterms:W3CDTF">2026-04-08T11:26:00Z</dcterms:modified>
</cp:coreProperties>
</file>